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4190C" w14:textId="77777777" w:rsidR="0061043A" w:rsidRPr="00792047" w:rsidRDefault="0061043A" w:rsidP="0061043A">
      <w:pPr>
        <w:autoSpaceDE w:val="0"/>
        <w:autoSpaceDN w:val="0"/>
        <w:adjustRightInd w:val="0"/>
        <w:spacing w:after="0" w:line="240" w:lineRule="auto"/>
        <w:jc w:val="center"/>
        <w:rPr>
          <w:rFonts w:ascii="Arial" w:hAnsi="Arial" w:cs="Arial"/>
          <w:b/>
          <w:bCs/>
          <w:sz w:val="28"/>
          <w:szCs w:val="24"/>
        </w:rPr>
      </w:pPr>
      <w:r w:rsidRPr="00792047">
        <w:rPr>
          <w:rFonts w:ascii="Arial" w:hAnsi="Arial" w:cs="Arial"/>
          <w:b/>
          <w:bCs/>
          <w:sz w:val="28"/>
          <w:szCs w:val="24"/>
        </w:rPr>
        <w:t>City of Wolverhampton Council</w:t>
      </w:r>
    </w:p>
    <w:p w14:paraId="5E71D62C" w14:textId="77777777" w:rsidR="0061043A" w:rsidRPr="00792047" w:rsidRDefault="0061043A" w:rsidP="0061043A">
      <w:pPr>
        <w:autoSpaceDE w:val="0"/>
        <w:autoSpaceDN w:val="0"/>
        <w:adjustRightInd w:val="0"/>
        <w:spacing w:after="0" w:line="240" w:lineRule="auto"/>
        <w:jc w:val="center"/>
        <w:rPr>
          <w:rFonts w:ascii="Arial" w:hAnsi="Arial" w:cs="Arial"/>
          <w:b/>
          <w:bCs/>
          <w:sz w:val="28"/>
          <w:szCs w:val="24"/>
          <w:u w:val="single"/>
        </w:rPr>
      </w:pPr>
    </w:p>
    <w:p w14:paraId="503236B7" w14:textId="77777777" w:rsidR="0061043A" w:rsidRPr="00792047" w:rsidRDefault="0061043A" w:rsidP="0061043A">
      <w:pPr>
        <w:autoSpaceDE w:val="0"/>
        <w:autoSpaceDN w:val="0"/>
        <w:adjustRightInd w:val="0"/>
        <w:spacing w:after="0" w:line="240" w:lineRule="auto"/>
        <w:jc w:val="center"/>
        <w:rPr>
          <w:rFonts w:ascii="Arial" w:hAnsi="Arial" w:cs="Arial"/>
          <w:b/>
          <w:bCs/>
          <w:sz w:val="28"/>
          <w:szCs w:val="24"/>
        </w:rPr>
      </w:pPr>
      <w:r w:rsidRPr="00792047">
        <w:rPr>
          <w:rFonts w:ascii="Arial" w:hAnsi="Arial" w:cs="Arial"/>
          <w:b/>
          <w:bCs/>
          <w:sz w:val="28"/>
          <w:szCs w:val="24"/>
        </w:rPr>
        <w:t>Job Description</w:t>
      </w:r>
    </w:p>
    <w:p w14:paraId="3169F76D" w14:textId="77777777" w:rsidR="0061043A" w:rsidRDefault="0061043A" w:rsidP="0061043A">
      <w:pPr>
        <w:autoSpaceDE w:val="0"/>
        <w:autoSpaceDN w:val="0"/>
        <w:adjustRightInd w:val="0"/>
        <w:spacing w:after="0" w:line="240" w:lineRule="auto"/>
        <w:jc w:val="center"/>
        <w:rPr>
          <w:rFonts w:ascii="Arial" w:hAnsi="Arial" w:cs="Arial"/>
          <w:b/>
          <w:bCs/>
          <w:sz w:val="24"/>
          <w:szCs w:val="24"/>
        </w:rPr>
      </w:pPr>
    </w:p>
    <w:p w14:paraId="4945EE7C" w14:textId="77777777" w:rsidR="0061043A" w:rsidRDefault="0061043A" w:rsidP="0061043A">
      <w:pPr>
        <w:autoSpaceDE w:val="0"/>
        <w:autoSpaceDN w:val="0"/>
        <w:adjustRightInd w:val="0"/>
        <w:spacing w:after="0" w:line="240" w:lineRule="auto"/>
        <w:jc w:val="center"/>
        <w:rPr>
          <w:rFonts w:ascii="Arial" w:hAnsi="Arial" w:cs="Arial"/>
          <w:b/>
          <w:bCs/>
          <w:sz w:val="24"/>
          <w:szCs w:val="24"/>
        </w:rPr>
      </w:pPr>
    </w:p>
    <w:p w14:paraId="1ADAD561" w14:textId="77777777" w:rsidR="0061043A" w:rsidRPr="00E720D9" w:rsidRDefault="0061043A" w:rsidP="0061043A">
      <w:pPr>
        <w:autoSpaceDE w:val="0"/>
        <w:autoSpaceDN w:val="0"/>
        <w:adjustRightInd w:val="0"/>
        <w:spacing w:after="0" w:line="240" w:lineRule="auto"/>
        <w:jc w:val="both"/>
        <w:rPr>
          <w:rFonts w:ascii="Arial" w:hAnsi="Arial" w:cs="Arial"/>
          <w:sz w:val="24"/>
          <w:szCs w:val="24"/>
          <w:highlight w:val="yellow"/>
        </w:rPr>
      </w:pPr>
      <w:r w:rsidRPr="78301E2E">
        <w:rPr>
          <w:rFonts w:ascii="Arial" w:hAnsi="Arial" w:cs="Arial"/>
          <w:b/>
          <w:bCs/>
          <w:sz w:val="24"/>
          <w:szCs w:val="24"/>
        </w:rPr>
        <w:t xml:space="preserve">Job title: </w:t>
      </w:r>
      <w:r>
        <w:tab/>
      </w:r>
      <w:r>
        <w:tab/>
      </w:r>
      <w:r w:rsidRPr="78301E2E">
        <w:rPr>
          <w:rFonts w:ascii="Arial" w:hAnsi="Arial" w:cs="Arial"/>
          <w:sz w:val="24"/>
          <w:szCs w:val="24"/>
        </w:rPr>
        <w:t xml:space="preserve"> </w:t>
      </w:r>
      <w:r>
        <w:tab/>
      </w:r>
      <w:r w:rsidRPr="78301E2E">
        <w:rPr>
          <w:rFonts w:ascii="Arial" w:hAnsi="Arial" w:cs="Arial"/>
          <w:sz w:val="24"/>
          <w:szCs w:val="24"/>
        </w:rPr>
        <w:t xml:space="preserve"> </w:t>
      </w:r>
      <w:r>
        <w:rPr>
          <w:rFonts w:ascii="Arial" w:hAnsi="Arial" w:cs="Arial"/>
          <w:sz w:val="24"/>
          <w:szCs w:val="24"/>
        </w:rPr>
        <w:t xml:space="preserve">Business Support Administrator </w:t>
      </w:r>
    </w:p>
    <w:p w14:paraId="5838A4E8" w14:textId="77777777" w:rsidR="0061043A" w:rsidRDefault="0061043A" w:rsidP="0061043A">
      <w:pPr>
        <w:autoSpaceDE w:val="0"/>
        <w:autoSpaceDN w:val="0"/>
        <w:adjustRightInd w:val="0"/>
        <w:spacing w:after="0" w:line="240" w:lineRule="auto"/>
        <w:rPr>
          <w:rFonts w:ascii="Arial" w:hAnsi="Arial" w:cs="Arial"/>
          <w:b/>
          <w:bCs/>
          <w:sz w:val="24"/>
          <w:szCs w:val="24"/>
        </w:rPr>
      </w:pPr>
    </w:p>
    <w:p w14:paraId="101B3ABE" w14:textId="77777777" w:rsidR="0061043A" w:rsidRPr="007565ED" w:rsidRDefault="0061043A" w:rsidP="0061043A">
      <w:pPr>
        <w:autoSpaceDE w:val="0"/>
        <w:autoSpaceDN w:val="0"/>
        <w:adjustRightInd w:val="0"/>
        <w:spacing w:after="0" w:line="240" w:lineRule="auto"/>
        <w:rPr>
          <w:rFonts w:ascii="Arial" w:hAnsi="Arial" w:cs="Arial"/>
          <w:sz w:val="24"/>
          <w:szCs w:val="24"/>
        </w:rPr>
      </w:pPr>
      <w:r w:rsidRPr="78301E2E">
        <w:rPr>
          <w:rFonts w:ascii="Arial" w:hAnsi="Arial" w:cs="Arial"/>
          <w:b/>
          <w:bCs/>
          <w:sz w:val="24"/>
          <w:szCs w:val="24"/>
        </w:rPr>
        <w:t xml:space="preserve">Directorate: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Governance</w:t>
      </w:r>
    </w:p>
    <w:p w14:paraId="7FA9320F" w14:textId="77777777" w:rsidR="0061043A" w:rsidRPr="007565ED" w:rsidRDefault="0061043A" w:rsidP="0061043A">
      <w:pPr>
        <w:autoSpaceDE w:val="0"/>
        <w:autoSpaceDN w:val="0"/>
        <w:adjustRightInd w:val="0"/>
        <w:spacing w:after="0" w:line="240" w:lineRule="auto"/>
        <w:rPr>
          <w:rFonts w:ascii="Arial" w:hAnsi="Arial" w:cs="Arial"/>
          <w:sz w:val="24"/>
          <w:szCs w:val="24"/>
        </w:rPr>
      </w:pPr>
      <w:r w:rsidRPr="78301E2E">
        <w:rPr>
          <w:rFonts w:ascii="Arial" w:hAnsi="Arial" w:cs="Arial"/>
          <w:b/>
          <w:bCs/>
          <w:sz w:val="24"/>
          <w:szCs w:val="24"/>
        </w:rPr>
        <w:t xml:space="preserve">           </w:t>
      </w:r>
    </w:p>
    <w:p w14:paraId="18F25BA5" w14:textId="77777777" w:rsidR="0061043A" w:rsidRPr="00B3212C" w:rsidRDefault="0061043A" w:rsidP="0061043A">
      <w:pPr>
        <w:spacing w:after="0" w:line="240" w:lineRule="auto"/>
        <w:rPr>
          <w:rFonts w:ascii="Arial" w:hAnsi="Arial" w:cs="Arial"/>
          <w:sz w:val="24"/>
          <w:szCs w:val="24"/>
        </w:rPr>
      </w:pPr>
      <w:r w:rsidRPr="78301E2E">
        <w:rPr>
          <w:rFonts w:ascii="Arial" w:hAnsi="Arial" w:cs="Arial"/>
          <w:b/>
          <w:bCs/>
          <w:sz w:val="24"/>
          <w:szCs w:val="24"/>
        </w:rPr>
        <w:t>Service:</w:t>
      </w:r>
      <w:r>
        <w:tab/>
      </w:r>
      <w:r>
        <w:tab/>
      </w:r>
      <w:r w:rsidRPr="78301E2E">
        <w:rPr>
          <w:rFonts w:ascii="Arial" w:hAnsi="Arial" w:cs="Arial"/>
          <w:b/>
          <w:bCs/>
          <w:sz w:val="24"/>
          <w:szCs w:val="24"/>
        </w:rPr>
        <w:t xml:space="preserve">          </w:t>
      </w:r>
      <w:r>
        <w:rPr>
          <w:rFonts w:ascii="Arial" w:hAnsi="Arial" w:cs="Arial"/>
          <w:b/>
          <w:bCs/>
          <w:sz w:val="24"/>
          <w:szCs w:val="24"/>
        </w:rPr>
        <w:t xml:space="preserve"> </w:t>
      </w:r>
      <w:r w:rsidRPr="78301E2E">
        <w:rPr>
          <w:rFonts w:ascii="Arial" w:hAnsi="Arial" w:cs="Arial"/>
          <w:b/>
          <w:bCs/>
          <w:sz w:val="24"/>
          <w:szCs w:val="24"/>
        </w:rPr>
        <w:t xml:space="preserve"> </w:t>
      </w:r>
      <w:r>
        <w:rPr>
          <w:rFonts w:ascii="Arial" w:hAnsi="Arial" w:cs="Arial"/>
          <w:b/>
          <w:bCs/>
          <w:sz w:val="24"/>
          <w:szCs w:val="24"/>
        </w:rPr>
        <w:t>Business Support Unit</w:t>
      </w:r>
      <w:r w:rsidRPr="78301E2E">
        <w:rPr>
          <w:rFonts w:ascii="Arial" w:hAnsi="Arial" w:cs="Arial"/>
          <w:b/>
          <w:bCs/>
          <w:sz w:val="24"/>
          <w:szCs w:val="24"/>
        </w:rPr>
        <w:t xml:space="preserve">                  </w:t>
      </w:r>
    </w:p>
    <w:p w14:paraId="24B27587" w14:textId="77777777" w:rsidR="0061043A" w:rsidRDefault="0061043A" w:rsidP="0061043A">
      <w:pPr>
        <w:autoSpaceDE w:val="0"/>
        <w:autoSpaceDN w:val="0"/>
        <w:adjustRightInd w:val="0"/>
        <w:spacing w:after="0" w:line="240" w:lineRule="auto"/>
        <w:rPr>
          <w:rFonts w:ascii="Arial" w:hAnsi="Arial" w:cs="Arial"/>
          <w:sz w:val="24"/>
          <w:szCs w:val="24"/>
        </w:rPr>
      </w:pPr>
    </w:p>
    <w:p w14:paraId="6D537270" w14:textId="77777777" w:rsidR="0061043A" w:rsidRPr="000B4591" w:rsidRDefault="0061043A" w:rsidP="0061043A">
      <w:pPr>
        <w:autoSpaceDE w:val="0"/>
        <w:autoSpaceDN w:val="0"/>
        <w:adjustRightInd w:val="0"/>
        <w:spacing w:after="0" w:line="240" w:lineRule="auto"/>
        <w:rPr>
          <w:rFonts w:ascii="Arial" w:hAnsi="Arial" w:cs="Arial"/>
          <w:sz w:val="24"/>
          <w:szCs w:val="24"/>
        </w:rPr>
      </w:pPr>
      <w:r w:rsidRPr="000B4591">
        <w:rPr>
          <w:rFonts w:ascii="Arial" w:hAnsi="Arial" w:cs="Arial"/>
          <w:b/>
          <w:bCs/>
          <w:sz w:val="24"/>
          <w:szCs w:val="24"/>
        </w:rPr>
        <w:t>Location</w:t>
      </w:r>
      <w:r w:rsidRPr="000B4591">
        <w:rPr>
          <w:rFonts w:ascii="Arial" w:hAnsi="Arial" w:cs="Arial"/>
          <w:sz w:val="24"/>
          <w:szCs w:val="24"/>
        </w:rPr>
        <w:t>:                           Any suitable location within the City of Wolverhampton</w:t>
      </w:r>
    </w:p>
    <w:p w14:paraId="355A2DF2" w14:textId="77777777" w:rsidR="0061043A" w:rsidRPr="000B4591" w:rsidRDefault="0061043A" w:rsidP="0061043A">
      <w:pPr>
        <w:autoSpaceDE w:val="0"/>
        <w:autoSpaceDN w:val="0"/>
        <w:adjustRightInd w:val="0"/>
        <w:spacing w:after="0" w:line="240" w:lineRule="auto"/>
        <w:rPr>
          <w:rFonts w:ascii="Arial" w:hAnsi="Arial" w:cs="Arial"/>
          <w:sz w:val="24"/>
          <w:szCs w:val="24"/>
        </w:rPr>
      </w:pPr>
    </w:p>
    <w:p w14:paraId="5FA16F1C" w14:textId="577A4756" w:rsidR="0061043A" w:rsidRPr="000B4591" w:rsidRDefault="0061043A" w:rsidP="0061043A">
      <w:pPr>
        <w:autoSpaceDE w:val="0"/>
        <w:autoSpaceDN w:val="0"/>
        <w:adjustRightInd w:val="0"/>
        <w:spacing w:after="0" w:line="240" w:lineRule="auto"/>
        <w:rPr>
          <w:rFonts w:ascii="Arial" w:hAnsi="Arial" w:cs="Arial"/>
          <w:b/>
          <w:bCs/>
          <w:sz w:val="24"/>
          <w:szCs w:val="24"/>
        </w:rPr>
      </w:pPr>
      <w:r w:rsidRPr="000B4591">
        <w:rPr>
          <w:rFonts w:ascii="Arial" w:hAnsi="Arial" w:cs="Arial"/>
          <w:b/>
          <w:bCs/>
          <w:sz w:val="24"/>
          <w:szCs w:val="24"/>
        </w:rPr>
        <w:t>Workstyle:</w:t>
      </w:r>
      <w:r w:rsidRPr="000B4591">
        <w:rPr>
          <w:sz w:val="24"/>
          <w:szCs w:val="24"/>
        </w:rPr>
        <w:tab/>
      </w:r>
      <w:r w:rsidRPr="000B4591">
        <w:rPr>
          <w:sz w:val="24"/>
          <w:szCs w:val="24"/>
        </w:rPr>
        <w:tab/>
      </w:r>
      <w:r w:rsidRPr="000B4591">
        <w:rPr>
          <w:sz w:val="24"/>
          <w:szCs w:val="24"/>
        </w:rPr>
        <w:tab/>
      </w:r>
      <w:r w:rsidRPr="0061043A">
        <w:rPr>
          <w:rFonts w:ascii="Arial" w:hAnsi="Arial" w:cs="Arial"/>
          <w:sz w:val="24"/>
          <w:szCs w:val="24"/>
        </w:rPr>
        <w:t>F</w:t>
      </w:r>
      <w:r w:rsidR="00E04C8C">
        <w:rPr>
          <w:rFonts w:ascii="Arial" w:hAnsi="Arial" w:cs="Arial"/>
          <w:sz w:val="24"/>
          <w:szCs w:val="24"/>
        </w:rPr>
        <w:t>ixed</w:t>
      </w:r>
    </w:p>
    <w:p w14:paraId="4F3068FA" w14:textId="77777777" w:rsidR="0061043A" w:rsidRPr="000B4591" w:rsidRDefault="0061043A" w:rsidP="0061043A">
      <w:pPr>
        <w:autoSpaceDE w:val="0"/>
        <w:autoSpaceDN w:val="0"/>
        <w:adjustRightInd w:val="0"/>
        <w:spacing w:after="0" w:line="240" w:lineRule="auto"/>
        <w:rPr>
          <w:rFonts w:ascii="Arial" w:hAnsi="Arial" w:cs="Arial"/>
          <w:sz w:val="24"/>
          <w:szCs w:val="24"/>
        </w:rPr>
      </w:pPr>
    </w:p>
    <w:p w14:paraId="0F381691" w14:textId="77777777" w:rsidR="0061043A" w:rsidRPr="000B4591" w:rsidRDefault="0061043A" w:rsidP="0061043A">
      <w:pPr>
        <w:autoSpaceDE w:val="0"/>
        <w:autoSpaceDN w:val="0"/>
        <w:adjustRightInd w:val="0"/>
        <w:spacing w:after="0" w:line="240" w:lineRule="auto"/>
        <w:rPr>
          <w:rFonts w:ascii="Arial" w:hAnsi="Arial" w:cs="Arial"/>
          <w:sz w:val="24"/>
          <w:szCs w:val="24"/>
        </w:rPr>
      </w:pPr>
      <w:r w:rsidRPr="000B4591">
        <w:rPr>
          <w:rFonts w:ascii="Arial" w:hAnsi="Arial" w:cs="Arial"/>
          <w:b/>
          <w:bCs/>
          <w:sz w:val="24"/>
          <w:szCs w:val="24"/>
        </w:rPr>
        <w:t>Responsible to:</w:t>
      </w:r>
      <w:r>
        <w:rPr>
          <w:rFonts w:ascii="Arial" w:hAnsi="Arial" w:cs="Arial"/>
          <w:b/>
          <w:bCs/>
          <w:sz w:val="24"/>
          <w:szCs w:val="24"/>
        </w:rPr>
        <w:tab/>
      </w:r>
      <w:r>
        <w:rPr>
          <w:rFonts w:ascii="Arial" w:hAnsi="Arial" w:cs="Arial"/>
          <w:b/>
          <w:bCs/>
          <w:sz w:val="24"/>
          <w:szCs w:val="24"/>
        </w:rPr>
        <w:tab/>
        <w:t>Business Support Team Leader</w:t>
      </w:r>
    </w:p>
    <w:p w14:paraId="75C660AF" w14:textId="77777777" w:rsidR="0061043A" w:rsidRPr="000B4591" w:rsidRDefault="0061043A" w:rsidP="0061043A">
      <w:pPr>
        <w:autoSpaceDE w:val="0"/>
        <w:autoSpaceDN w:val="0"/>
        <w:adjustRightInd w:val="0"/>
        <w:spacing w:after="0" w:line="240" w:lineRule="auto"/>
        <w:rPr>
          <w:rFonts w:ascii="Arial" w:hAnsi="Arial" w:cs="Arial"/>
          <w:sz w:val="24"/>
          <w:szCs w:val="24"/>
        </w:rPr>
      </w:pPr>
    </w:p>
    <w:p w14:paraId="587BF94C" w14:textId="3124DE26" w:rsidR="0061043A" w:rsidRPr="00E04C8C" w:rsidRDefault="0061043A" w:rsidP="0061043A">
      <w:pPr>
        <w:autoSpaceDE w:val="0"/>
        <w:autoSpaceDN w:val="0"/>
        <w:adjustRightInd w:val="0"/>
        <w:spacing w:after="0" w:line="240" w:lineRule="auto"/>
        <w:rPr>
          <w:sz w:val="24"/>
          <w:szCs w:val="24"/>
        </w:rPr>
      </w:pPr>
      <w:r w:rsidRPr="000B4591">
        <w:rPr>
          <w:rFonts w:ascii="Arial" w:hAnsi="Arial" w:cs="Arial"/>
          <w:b/>
          <w:bCs/>
          <w:sz w:val="24"/>
          <w:szCs w:val="24"/>
        </w:rPr>
        <w:t>Grade:</w:t>
      </w:r>
      <w:r w:rsidRPr="000B4591">
        <w:rPr>
          <w:sz w:val="24"/>
          <w:szCs w:val="24"/>
        </w:rPr>
        <w:tab/>
      </w:r>
      <w:r w:rsidRPr="000B4591">
        <w:rPr>
          <w:sz w:val="24"/>
          <w:szCs w:val="24"/>
        </w:rPr>
        <w:tab/>
      </w:r>
      <w:r w:rsidRPr="000B4591">
        <w:rPr>
          <w:sz w:val="24"/>
          <w:szCs w:val="24"/>
        </w:rPr>
        <w:tab/>
      </w:r>
      <w:r w:rsidRPr="004C68C2">
        <w:rPr>
          <w:rFonts w:ascii="Arial" w:hAnsi="Arial" w:cs="Arial"/>
          <w:sz w:val="24"/>
          <w:szCs w:val="24"/>
        </w:rPr>
        <w:t>Grade 4</w:t>
      </w:r>
    </w:p>
    <w:p w14:paraId="2717C136" w14:textId="77777777" w:rsidR="0061043A" w:rsidRDefault="0061043A" w:rsidP="0061043A">
      <w:pPr>
        <w:autoSpaceDE w:val="0"/>
        <w:autoSpaceDN w:val="0"/>
        <w:adjustRightInd w:val="0"/>
        <w:spacing w:after="0" w:line="240" w:lineRule="auto"/>
        <w:rPr>
          <w:rFonts w:ascii="Arial" w:hAnsi="Arial" w:cs="Arial"/>
          <w:b/>
          <w:bCs/>
          <w:sz w:val="24"/>
          <w:szCs w:val="24"/>
        </w:rPr>
      </w:pPr>
    </w:p>
    <w:p w14:paraId="555BFDF9" w14:textId="77777777" w:rsidR="0061043A" w:rsidRDefault="0061043A" w:rsidP="0061043A">
      <w:pPr>
        <w:tabs>
          <w:tab w:val="left" w:pos="3822"/>
        </w:tabs>
        <w:autoSpaceDE w:val="0"/>
        <w:autoSpaceDN w:val="0"/>
        <w:adjustRightInd w:val="0"/>
        <w:spacing w:after="0" w:line="240" w:lineRule="auto"/>
        <w:rPr>
          <w:rFonts w:ascii="Arial" w:hAnsi="Arial" w:cs="Arial"/>
          <w:b/>
          <w:bCs/>
          <w:sz w:val="24"/>
          <w:szCs w:val="24"/>
        </w:rPr>
      </w:pPr>
      <w:r w:rsidRPr="005239AA">
        <w:rPr>
          <w:rFonts w:ascii="Arial" w:hAnsi="Arial" w:cs="Arial"/>
          <w:b/>
          <w:bCs/>
          <w:sz w:val="24"/>
          <w:szCs w:val="24"/>
        </w:rPr>
        <w:t>Job Purpose and Role:</w:t>
      </w:r>
    </w:p>
    <w:p w14:paraId="452B0CA1" w14:textId="77777777" w:rsidR="0061043A" w:rsidRDefault="0061043A" w:rsidP="0061043A">
      <w:pPr>
        <w:tabs>
          <w:tab w:val="left" w:pos="3822"/>
        </w:tabs>
        <w:autoSpaceDE w:val="0"/>
        <w:autoSpaceDN w:val="0"/>
        <w:adjustRightInd w:val="0"/>
        <w:spacing w:after="0" w:line="240" w:lineRule="auto"/>
        <w:rPr>
          <w:rFonts w:ascii="Arial" w:hAnsi="Arial" w:cs="Arial"/>
          <w:b/>
          <w:bCs/>
          <w:sz w:val="24"/>
          <w:szCs w:val="24"/>
        </w:rPr>
      </w:pPr>
    </w:p>
    <w:p w14:paraId="1F9047CB" w14:textId="77777777" w:rsidR="0061043A" w:rsidRPr="00625E90" w:rsidRDefault="0061043A" w:rsidP="0061043A">
      <w:pPr>
        <w:tabs>
          <w:tab w:val="left" w:pos="3822"/>
        </w:tabs>
        <w:autoSpaceDE w:val="0"/>
        <w:autoSpaceDN w:val="0"/>
        <w:adjustRightInd w:val="0"/>
        <w:spacing w:after="0" w:line="240" w:lineRule="auto"/>
        <w:rPr>
          <w:rFonts w:ascii="Arial" w:hAnsi="Arial" w:cs="Arial"/>
          <w:sz w:val="24"/>
          <w:szCs w:val="24"/>
        </w:rPr>
      </w:pPr>
      <w:r w:rsidRPr="00625E90">
        <w:rPr>
          <w:rFonts w:ascii="Arial" w:hAnsi="Arial" w:cs="Arial"/>
          <w:sz w:val="24"/>
          <w:szCs w:val="24"/>
        </w:rPr>
        <w:t xml:space="preserve">To provide effective administrative support that ensures both day to day and long-term assistance in relation to administrative and financial aspects of the Business Support Units. To ensure that Services within them are undertaken and completed within given timescales.  </w:t>
      </w:r>
    </w:p>
    <w:p w14:paraId="7D1EFF46" w14:textId="77777777" w:rsidR="0061043A" w:rsidRPr="00625E90" w:rsidRDefault="0061043A" w:rsidP="0061043A">
      <w:pPr>
        <w:tabs>
          <w:tab w:val="left" w:pos="3822"/>
        </w:tabs>
        <w:autoSpaceDE w:val="0"/>
        <w:autoSpaceDN w:val="0"/>
        <w:adjustRightInd w:val="0"/>
        <w:spacing w:after="0" w:line="240" w:lineRule="auto"/>
        <w:rPr>
          <w:rFonts w:ascii="Arial" w:hAnsi="Arial" w:cs="Arial"/>
          <w:sz w:val="24"/>
          <w:szCs w:val="24"/>
        </w:rPr>
      </w:pPr>
    </w:p>
    <w:p w14:paraId="29341A0A" w14:textId="77777777" w:rsidR="0061043A" w:rsidRPr="00625E90" w:rsidRDefault="0061043A" w:rsidP="0061043A">
      <w:pPr>
        <w:tabs>
          <w:tab w:val="left" w:pos="3822"/>
        </w:tabs>
        <w:autoSpaceDE w:val="0"/>
        <w:autoSpaceDN w:val="0"/>
        <w:adjustRightInd w:val="0"/>
        <w:spacing w:after="0" w:line="240" w:lineRule="auto"/>
        <w:rPr>
          <w:rFonts w:ascii="Arial" w:hAnsi="Arial" w:cs="Arial"/>
          <w:sz w:val="24"/>
          <w:szCs w:val="24"/>
        </w:rPr>
      </w:pPr>
      <w:r w:rsidRPr="00625E90">
        <w:rPr>
          <w:rFonts w:ascii="Arial" w:hAnsi="Arial" w:cs="Arial"/>
          <w:sz w:val="24"/>
          <w:szCs w:val="24"/>
        </w:rPr>
        <w:t>Be a first point of contact for both internal and external customers and ensure that enquiries are dealt with efficiently and with a high level of customer care.</w:t>
      </w:r>
    </w:p>
    <w:p w14:paraId="4ED7C3FA" w14:textId="77777777" w:rsidR="0061043A" w:rsidRPr="00625E90" w:rsidRDefault="0061043A" w:rsidP="0061043A">
      <w:pPr>
        <w:tabs>
          <w:tab w:val="left" w:pos="3822"/>
        </w:tabs>
        <w:autoSpaceDE w:val="0"/>
        <w:autoSpaceDN w:val="0"/>
        <w:adjustRightInd w:val="0"/>
        <w:spacing w:after="0" w:line="240" w:lineRule="auto"/>
        <w:rPr>
          <w:rFonts w:ascii="Arial" w:hAnsi="Arial" w:cs="Arial"/>
          <w:sz w:val="24"/>
          <w:szCs w:val="24"/>
        </w:rPr>
      </w:pPr>
    </w:p>
    <w:p w14:paraId="0F163880" w14:textId="12326675" w:rsidR="001C4B11" w:rsidRDefault="0061043A" w:rsidP="0061043A">
      <w:pPr>
        <w:tabs>
          <w:tab w:val="left" w:pos="3822"/>
        </w:tabs>
        <w:autoSpaceDE w:val="0"/>
        <w:autoSpaceDN w:val="0"/>
        <w:adjustRightInd w:val="0"/>
        <w:spacing w:after="0" w:line="240" w:lineRule="auto"/>
        <w:rPr>
          <w:rFonts w:ascii="Arial" w:hAnsi="Arial" w:cs="Arial"/>
          <w:sz w:val="24"/>
          <w:szCs w:val="24"/>
        </w:rPr>
      </w:pPr>
      <w:r w:rsidRPr="00625E90">
        <w:rPr>
          <w:rFonts w:ascii="Arial" w:hAnsi="Arial" w:cs="Arial"/>
          <w:sz w:val="24"/>
          <w:szCs w:val="24"/>
        </w:rPr>
        <w:t xml:space="preserve">The Business Support Unit operating hours will provide customers with support between 8.00am and </w:t>
      </w:r>
      <w:r w:rsidR="001C4B11">
        <w:rPr>
          <w:rFonts w:ascii="Arial" w:hAnsi="Arial" w:cs="Arial"/>
          <w:sz w:val="24"/>
          <w:szCs w:val="24"/>
        </w:rPr>
        <w:t>5</w:t>
      </w:r>
      <w:r w:rsidRPr="00625E90">
        <w:rPr>
          <w:rFonts w:ascii="Arial" w:hAnsi="Arial" w:cs="Arial"/>
          <w:sz w:val="24"/>
          <w:szCs w:val="24"/>
        </w:rPr>
        <w:t>.00pm (</w:t>
      </w:r>
      <w:r w:rsidR="00E04C8C">
        <w:rPr>
          <w:rFonts w:ascii="Arial" w:hAnsi="Arial" w:cs="Arial"/>
          <w:sz w:val="24"/>
          <w:szCs w:val="24"/>
        </w:rPr>
        <w:t>4.30</w:t>
      </w:r>
      <w:r w:rsidR="006715F9">
        <w:rPr>
          <w:rFonts w:ascii="Arial" w:hAnsi="Arial" w:cs="Arial"/>
          <w:sz w:val="24"/>
          <w:szCs w:val="24"/>
        </w:rPr>
        <w:t xml:space="preserve"> pm</w:t>
      </w:r>
      <w:r w:rsidRPr="00625E90">
        <w:rPr>
          <w:rFonts w:ascii="Arial" w:hAnsi="Arial" w:cs="Arial"/>
          <w:sz w:val="24"/>
          <w:szCs w:val="24"/>
        </w:rPr>
        <w:t xml:space="preserve"> on Fridays)</w:t>
      </w:r>
      <w:r w:rsidR="001C4B11">
        <w:rPr>
          <w:rFonts w:ascii="Arial" w:hAnsi="Arial" w:cs="Arial"/>
          <w:sz w:val="24"/>
          <w:szCs w:val="24"/>
        </w:rPr>
        <w:t>.</w:t>
      </w:r>
    </w:p>
    <w:p w14:paraId="393BFA64" w14:textId="77777777" w:rsidR="001C4B11" w:rsidRDefault="001C4B11" w:rsidP="0061043A">
      <w:pPr>
        <w:tabs>
          <w:tab w:val="left" w:pos="3822"/>
        </w:tabs>
        <w:autoSpaceDE w:val="0"/>
        <w:autoSpaceDN w:val="0"/>
        <w:adjustRightInd w:val="0"/>
        <w:spacing w:after="0" w:line="240" w:lineRule="auto"/>
        <w:rPr>
          <w:rFonts w:ascii="Arial" w:hAnsi="Arial" w:cs="Arial"/>
          <w:sz w:val="24"/>
          <w:szCs w:val="24"/>
        </w:rPr>
      </w:pPr>
    </w:p>
    <w:p w14:paraId="0E4668B1" w14:textId="62823BC6" w:rsidR="0061043A" w:rsidRDefault="0061043A" w:rsidP="0061043A">
      <w:pPr>
        <w:tabs>
          <w:tab w:val="left" w:pos="3822"/>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Main Business Support Responsibilities:</w:t>
      </w:r>
    </w:p>
    <w:p w14:paraId="3E2AFA95" w14:textId="77777777" w:rsidR="0061043A" w:rsidRDefault="0061043A" w:rsidP="0061043A">
      <w:pPr>
        <w:tabs>
          <w:tab w:val="left" w:pos="3822"/>
        </w:tabs>
        <w:autoSpaceDE w:val="0"/>
        <w:autoSpaceDN w:val="0"/>
        <w:adjustRightInd w:val="0"/>
        <w:spacing w:after="0" w:line="240" w:lineRule="auto"/>
        <w:rPr>
          <w:rFonts w:ascii="Arial" w:hAnsi="Arial" w:cs="Arial"/>
          <w:b/>
          <w:bCs/>
          <w:sz w:val="24"/>
          <w:szCs w:val="24"/>
        </w:rPr>
      </w:pPr>
    </w:p>
    <w:p w14:paraId="11DC0D62"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625E90">
        <w:rPr>
          <w:rFonts w:ascii="Arial" w:hAnsi="Arial" w:cs="Arial"/>
          <w:sz w:val="24"/>
          <w:szCs w:val="24"/>
        </w:rPr>
        <w:t>Minuting any other relevant meetings as requested through the Business Support Units</w:t>
      </w:r>
    </w:p>
    <w:p w14:paraId="41FA279E" w14:textId="77777777" w:rsidR="0061043A" w:rsidRPr="00625E90" w:rsidRDefault="0061043A" w:rsidP="0061043A">
      <w:pPr>
        <w:tabs>
          <w:tab w:val="left" w:pos="3822"/>
        </w:tabs>
        <w:autoSpaceDE w:val="0"/>
        <w:autoSpaceDN w:val="0"/>
        <w:adjustRightInd w:val="0"/>
        <w:spacing w:after="0" w:line="240" w:lineRule="auto"/>
        <w:rPr>
          <w:rFonts w:ascii="Arial" w:hAnsi="Arial" w:cs="Arial"/>
          <w:sz w:val="24"/>
          <w:szCs w:val="24"/>
        </w:rPr>
      </w:pPr>
    </w:p>
    <w:p w14:paraId="34CEA906"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625E90">
        <w:rPr>
          <w:rFonts w:ascii="Arial" w:hAnsi="Arial" w:cs="Arial"/>
          <w:sz w:val="24"/>
          <w:szCs w:val="24"/>
        </w:rPr>
        <w:t>Be responsible for the ordering of goods, stationery, equipment, materials and resources for the processing of associated documents and accounts, including acting as an approved purchaser through the Council’s PCARD system</w:t>
      </w:r>
    </w:p>
    <w:p w14:paraId="77370FBC" w14:textId="77777777" w:rsidR="0061043A" w:rsidRPr="00625E90" w:rsidRDefault="0061043A" w:rsidP="0061043A">
      <w:pPr>
        <w:pStyle w:val="ListParagraph"/>
        <w:rPr>
          <w:rFonts w:ascii="Arial" w:hAnsi="Arial" w:cs="Arial"/>
          <w:sz w:val="24"/>
          <w:szCs w:val="24"/>
        </w:rPr>
      </w:pPr>
    </w:p>
    <w:p w14:paraId="1663A738"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625E90">
        <w:rPr>
          <w:rFonts w:ascii="Arial" w:hAnsi="Arial" w:cs="Arial"/>
          <w:sz w:val="24"/>
          <w:szCs w:val="24"/>
        </w:rPr>
        <w:t>Provide support to managers in scheduling and preparing for meetings and events and organising attendance at relevant conferences</w:t>
      </w:r>
    </w:p>
    <w:p w14:paraId="0812D601" w14:textId="77777777" w:rsidR="0061043A" w:rsidRPr="00625E90" w:rsidRDefault="0061043A" w:rsidP="0061043A">
      <w:pPr>
        <w:pStyle w:val="ListParagraph"/>
        <w:rPr>
          <w:rFonts w:ascii="Arial" w:hAnsi="Arial" w:cs="Arial"/>
          <w:sz w:val="24"/>
          <w:szCs w:val="24"/>
        </w:rPr>
      </w:pPr>
    </w:p>
    <w:p w14:paraId="55A8A2DA"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625E90">
        <w:rPr>
          <w:rFonts w:ascii="Arial" w:hAnsi="Arial" w:cs="Arial"/>
          <w:sz w:val="24"/>
          <w:szCs w:val="24"/>
        </w:rPr>
        <w:t>Provide support to team members and managers in undertaking financial transactions, adhering to financial procedures and using appropriate systems</w:t>
      </w:r>
    </w:p>
    <w:p w14:paraId="417C71C4" w14:textId="77777777" w:rsidR="0061043A" w:rsidRPr="00596C31" w:rsidRDefault="0061043A" w:rsidP="0061043A">
      <w:pPr>
        <w:pStyle w:val="ListParagraph"/>
        <w:rPr>
          <w:rFonts w:ascii="Arial" w:hAnsi="Arial" w:cs="Arial"/>
          <w:sz w:val="24"/>
          <w:szCs w:val="24"/>
        </w:rPr>
      </w:pPr>
    </w:p>
    <w:p w14:paraId="5E254D9C"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596C31">
        <w:rPr>
          <w:rFonts w:ascii="Arial" w:hAnsi="Arial" w:cs="Arial"/>
          <w:sz w:val="24"/>
          <w:szCs w:val="24"/>
        </w:rPr>
        <w:t xml:space="preserve">Ensure effective recording and handover systems for all Business Support </w:t>
      </w:r>
      <w:r>
        <w:rPr>
          <w:rFonts w:ascii="Arial" w:hAnsi="Arial" w:cs="Arial"/>
          <w:sz w:val="24"/>
          <w:szCs w:val="24"/>
        </w:rPr>
        <w:t xml:space="preserve">     </w:t>
      </w:r>
      <w:r w:rsidRPr="00596C31">
        <w:rPr>
          <w:rFonts w:ascii="Arial" w:hAnsi="Arial" w:cs="Arial"/>
          <w:sz w:val="24"/>
          <w:szCs w:val="24"/>
        </w:rPr>
        <w:t>Unit tasks to ensure all Service requests are completed</w:t>
      </w:r>
    </w:p>
    <w:p w14:paraId="581F389B" w14:textId="77777777" w:rsidR="0061043A" w:rsidRPr="00596C31" w:rsidRDefault="0061043A" w:rsidP="0061043A">
      <w:pPr>
        <w:pStyle w:val="ListParagraph"/>
        <w:rPr>
          <w:rFonts w:ascii="Arial" w:hAnsi="Arial" w:cs="Arial"/>
          <w:sz w:val="24"/>
          <w:szCs w:val="24"/>
        </w:rPr>
      </w:pPr>
    </w:p>
    <w:p w14:paraId="40CB7178"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596C31">
        <w:rPr>
          <w:rFonts w:ascii="Arial" w:hAnsi="Arial" w:cs="Arial"/>
          <w:sz w:val="24"/>
          <w:szCs w:val="24"/>
        </w:rPr>
        <w:t>Meet and greet when required</w:t>
      </w:r>
    </w:p>
    <w:p w14:paraId="57CCD64B" w14:textId="77777777" w:rsidR="0061043A" w:rsidRPr="00596C31" w:rsidRDefault="0061043A" w:rsidP="0061043A">
      <w:pPr>
        <w:pStyle w:val="ListParagraph"/>
        <w:rPr>
          <w:rFonts w:ascii="Arial" w:hAnsi="Arial" w:cs="Arial"/>
          <w:sz w:val="24"/>
          <w:szCs w:val="24"/>
        </w:rPr>
      </w:pPr>
    </w:p>
    <w:p w14:paraId="6845E2F2"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596C31">
        <w:rPr>
          <w:rFonts w:ascii="Arial" w:hAnsi="Arial" w:cs="Arial"/>
          <w:sz w:val="24"/>
          <w:szCs w:val="24"/>
        </w:rPr>
        <w:t>Undertake the preparation of meeting, training and conference materials using appropriate software packages</w:t>
      </w:r>
    </w:p>
    <w:p w14:paraId="5C2046BD" w14:textId="77777777" w:rsidR="0061043A" w:rsidRPr="00596C31" w:rsidRDefault="0061043A" w:rsidP="0061043A">
      <w:pPr>
        <w:pStyle w:val="ListParagraph"/>
        <w:rPr>
          <w:rFonts w:ascii="Arial" w:hAnsi="Arial" w:cs="Arial"/>
          <w:sz w:val="24"/>
          <w:szCs w:val="24"/>
        </w:rPr>
      </w:pPr>
    </w:p>
    <w:p w14:paraId="5D469EEB"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596C31">
        <w:rPr>
          <w:rFonts w:ascii="Arial" w:hAnsi="Arial" w:cs="Arial"/>
          <w:sz w:val="24"/>
          <w:szCs w:val="24"/>
        </w:rPr>
        <w:t>Undertake regular stock checks to ensure the relevant Service area is fully equipped to deliver its core business and ensure the use of all resources is monitored through a booking in and out system</w:t>
      </w:r>
    </w:p>
    <w:p w14:paraId="794B8A8A" w14:textId="77777777" w:rsidR="0061043A" w:rsidRPr="00596C31" w:rsidRDefault="0061043A" w:rsidP="0061043A">
      <w:pPr>
        <w:pStyle w:val="ListParagraph"/>
        <w:rPr>
          <w:rFonts w:ascii="Arial" w:hAnsi="Arial" w:cs="Arial"/>
          <w:sz w:val="24"/>
          <w:szCs w:val="24"/>
        </w:rPr>
      </w:pPr>
    </w:p>
    <w:p w14:paraId="620EC2EC"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596C31">
        <w:rPr>
          <w:rFonts w:ascii="Arial" w:hAnsi="Arial" w:cs="Arial"/>
          <w:sz w:val="24"/>
          <w:szCs w:val="24"/>
        </w:rPr>
        <w:t>Plan and organise own work and coordinate with other team members.</w:t>
      </w:r>
    </w:p>
    <w:p w14:paraId="6B58BC10" w14:textId="77777777" w:rsidR="0061043A" w:rsidRPr="00596C31" w:rsidRDefault="0061043A" w:rsidP="0061043A">
      <w:pPr>
        <w:pStyle w:val="ListParagraph"/>
        <w:rPr>
          <w:rFonts w:ascii="Arial" w:hAnsi="Arial" w:cs="Arial"/>
          <w:sz w:val="24"/>
          <w:szCs w:val="24"/>
        </w:rPr>
      </w:pPr>
    </w:p>
    <w:p w14:paraId="463393F8"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596C31">
        <w:rPr>
          <w:rFonts w:ascii="Arial" w:hAnsi="Arial" w:cs="Arial"/>
          <w:sz w:val="24"/>
          <w:szCs w:val="24"/>
        </w:rPr>
        <w:t>Support interview processes when requested, e.g. letters, creating interview packs and meet and greets</w:t>
      </w:r>
    </w:p>
    <w:p w14:paraId="43C06922" w14:textId="77777777" w:rsidR="0061043A" w:rsidRPr="00596C31" w:rsidRDefault="0061043A" w:rsidP="0061043A">
      <w:pPr>
        <w:pStyle w:val="ListParagraph"/>
        <w:rPr>
          <w:rFonts w:ascii="Arial" w:hAnsi="Arial" w:cs="Arial"/>
          <w:sz w:val="24"/>
          <w:szCs w:val="24"/>
        </w:rPr>
      </w:pPr>
    </w:p>
    <w:p w14:paraId="478E279A"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596C31">
        <w:rPr>
          <w:rFonts w:ascii="Arial" w:hAnsi="Arial" w:cs="Arial"/>
          <w:sz w:val="24"/>
          <w:szCs w:val="24"/>
        </w:rPr>
        <w:t>Manage and track through Business Support Unit systems, Freedom of Information requests, ensuring that they are sent to the right person within the determined timeframe</w:t>
      </w:r>
    </w:p>
    <w:p w14:paraId="33920827" w14:textId="77777777" w:rsidR="0061043A" w:rsidRPr="00596C31" w:rsidRDefault="0061043A" w:rsidP="0061043A">
      <w:pPr>
        <w:pStyle w:val="ListParagraph"/>
        <w:rPr>
          <w:rFonts w:ascii="Arial" w:hAnsi="Arial" w:cs="Arial"/>
          <w:sz w:val="24"/>
          <w:szCs w:val="24"/>
        </w:rPr>
      </w:pPr>
    </w:p>
    <w:p w14:paraId="044F8568"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596C31">
        <w:rPr>
          <w:rFonts w:ascii="Arial" w:hAnsi="Arial" w:cs="Arial"/>
          <w:sz w:val="24"/>
          <w:szCs w:val="24"/>
        </w:rPr>
        <w:t>Work flexibly to support the work of all services within the Business Support Units as part of a team of administrative and clerical staff</w:t>
      </w:r>
    </w:p>
    <w:p w14:paraId="79BD93F6" w14:textId="77777777" w:rsidR="0061043A" w:rsidRPr="00596C31" w:rsidRDefault="0061043A" w:rsidP="0061043A">
      <w:pPr>
        <w:pStyle w:val="ListParagraph"/>
        <w:rPr>
          <w:rFonts w:ascii="Arial" w:hAnsi="Arial" w:cs="Arial"/>
          <w:sz w:val="24"/>
          <w:szCs w:val="24"/>
        </w:rPr>
      </w:pPr>
    </w:p>
    <w:p w14:paraId="78E23282"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596C31">
        <w:rPr>
          <w:rFonts w:ascii="Arial" w:hAnsi="Arial" w:cs="Arial"/>
          <w:sz w:val="24"/>
          <w:szCs w:val="24"/>
        </w:rPr>
        <w:t>Respond to specific enquiries and complaints either from staff or members of the public as they arise and deal with them in line with agreed procedures</w:t>
      </w:r>
    </w:p>
    <w:p w14:paraId="18B8A608" w14:textId="77777777" w:rsidR="0061043A" w:rsidRPr="00596C31" w:rsidRDefault="0061043A" w:rsidP="0061043A">
      <w:pPr>
        <w:pStyle w:val="ListParagraph"/>
        <w:rPr>
          <w:rFonts w:ascii="Arial" w:hAnsi="Arial" w:cs="Arial"/>
          <w:sz w:val="24"/>
          <w:szCs w:val="24"/>
        </w:rPr>
      </w:pPr>
    </w:p>
    <w:p w14:paraId="7EC63DAB"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596C31">
        <w:rPr>
          <w:rFonts w:ascii="Arial" w:hAnsi="Arial" w:cs="Arial"/>
          <w:sz w:val="24"/>
          <w:szCs w:val="24"/>
        </w:rPr>
        <w:t>Manage all post, electronic, mailbox and physical, through the Business Support Units</w:t>
      </w:r>
    </w:p>
    <w:p w14:paraId="1638D53D" w14:textId="77777777" w:rsidR="0061043A" w:rsidRPr="00596C31" w:rsidRDefault="0061043A" w:rsidP="0061043A">
      <w:pPr>
        <w:pStyle w:val="ListParagraph"/>
        <w:rPr>
          <w:rFonts w:ascii="Arial" w:hAnsi="Arial" w:cs="Arial"/>
          <w:sz w:val="24"/>
          <w:szCs w:val="24"/>
        </w:rPr>
      </w:pPr>
    </w:p>
    <w:p w14:paraId="1D59526A"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596C31">
        <w:rPr>
          <w:rFonts w:ascii="Arial" w:hAnsi="Arial" w:cs="Arial"/>
          <w:sz w:val="24"/>
          <w:szCs w:val="24"/>
        </w:rPr>
        <w:t>Ensure all scanning is managed as part of the Business Support Units</w:t>
      </w:r>
    </w:p>
    <w:p w14:paraId="06BB6A67" w14:textId="77777777" w:rsidR="0061043A" w:rsidRPr="00E727F4" w:rsidRDefault="0061043A" w:rsidP="0061043A">
      <w:pPr>
        <w:pStyle w:val="ListParagraph"/>
        <w:rPr>
          <w:rFonts w:ascii="Arial" w:hAnsi="Arial" w:cs="Arial"/>
          <w:sz w:val="24"/>
          <w:szCs w:val="24"/>
        </w:rPr>
      </w:pPr>
    </w:p>
    <w:p w14:paraId="5EEDA63E"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E727F4">
        <w:rPr>
          <w:rFonts w:ascii="Arial" w:hAnsi="Arial" w:cs="Arial"/>
          <w:sz w:val="24"/>
          <w:szCs w:val="24"/>
        </w:rPr>
        <w:t>Format documents and presentations to the Corporate Standard as and when required</w:t>
      </w:r>
    </w:p>
    <w:p w14:paraId="5E0F7489" w14:textId="77777777" w:rsidR="0061043A" w:rsidRPr="00E727F4" w:rsidRDefault="0061043A" w:rsidP="0061043A">
      <w:pPr>
        <w:pStyle w:val="ListParagraph"/>
        <w:rPr>
          <w:rFonts w:ascii="Arial" w:hAnsi="Arial" w:cs="Arial"/>
          <w:sz w:val="24"/>
          <w:szCs w:val="24"/>
        </w:rPr>
      </w:pPr>
    </w:p>
    <w:p w14:paraId="11F687B6"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E727F4">
        <w:rPr>
          <w:rFonts w:ascii="Arial" w:hAnsi="Arial" w:cs="Arial"/>
          <w:sz w:val="24"/>
          <w:szCs w:val="24"/>
        </w:rPr>
        <w:t>When required, ensure that working environments and equipment are safe and in good working order</w:t>
      </w:r>
    </w:p>
    <w:p w14:paraId="39C0FFB9" w14:textId="77777777" w:rsidR="0061043A" w:rsidRDefault="0061043A" w:rsidP="0061043A">
      <w:pPr>
        <w:tabs>
          <w:tab w:val="left" w:pos="3822"/>
        </w:tabs>
        <w:autoSpaceDE w:val="0"/>
        <w:autoSpaceDN w:val="0"/>
        <w:adjustRightInd w:val="0"/>
        <w:spacing w:after="0" w:line="240" w:lineRule="auto"/>
        <w:rPr>
          <w:rFonts w:ascii="Arial" w:hAnsi="Arial" w:cs="Arial"/>
          <w:sz w:val="24"/>
          <w:szCs w:val="24"/>
        </w:rPr>
      </w:pPr>
    </w:p>
    <w:p w14:paraId="3C1F354C" w14:textId="77777777" w:rsidR="0061043A" w:rsidRDefault="0061043A" w:rsidP="0061043A">
      <w:pPr>
        <w:tabs>
          <w:tab w:val="left" w:pos="3822"/>
        </w:tabs>
        <w:autoSpaceDE w:val="0"/>
        <w:autoSpaceDN w:val="0"/>
        <w:adjustRightInd w:val="0"/>
        <w:spacing w:after="0" w:line="240" w:lineRule="auto"/>
        <w:rPr>
          <w:rFonts w:ascii="Arial" w:hAnsi="Arial" w:cs="Arial"/>
          <w:b/>
          <w:bCs/>
          <w:sz w:val="24"/>
          <w:szCs w:val="24"/>
        </w:rPr>
      </w:pPr>
      <w:r w:rsidRPr="00E727F4">
        <w:rPr>
          <w:rFonts w:ascii="Arial" w:hAnsi="Arial" w:cs="Arial"/>
          <w:b/>
          <w:bCs/>
          <w:sz w:val="24"/>
          <w:szCs w:val="24"/>
        </w:rPr>
        <w:t>Main Service Responsibilities:</w:t>
      </w:r>
    </w:p>
    <w:p w14:paraId="144C7D54" w14:textId="77777777" w:rsidR="0061043A" w:rsidRDefault="0061043A" w:rsidP="0061043A">
      <w:pPr>
        <w:tabs>
          <w:tab w:val="left" w:pos="3822"/>
        </w:tabs>
        <w:autoSpaceDE w:val="0"/>
        <w:autoSpaceDN w:val="0"/>
        <w:adjustRightInd w:val="0"/>
        <w:spacing w:after="0" w:line="240" w:lineRule="auto"/>
        <w:rPr>
          <w:rFonts w:ascii="Arial" w:hAnsi="Arial" w:cs="Arial"/>
          <w:b/>
          <w:bCs/>
          <w:sz w:val="24"/>
          <w:szCs w:val="24"/>
        </w:rPr>
      </w:pPr>
    </w:p>
    <w:p w14:paraId="5570B563"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E727F4">
        <w:rPr>
          <w:rFonts w:ascii="Arial" w:hAnsi="Arial" w:cs="Arial"/>
          <w:sz w:val="24"/>
          <w:szCs w:val="24"/>
        </w:rPr>
        <w:t>Provide administrative assistance to support the work of the Services supported by the Business Support Units</w:t>
      </w:r>
    </w:p>
    <w:p w14:paraId="5FEB87CE" w14:textId="77777777" w:rsidR="0061043A" w:rsidRDefault="0061043A" w:rsidP="0061043A">
      <w:pPr>
        <w:tabs>
          <w:tab w:val="left" w:pos="3822"/>
        </w:tabs>
        <w:autoSpaceDE w:val="0"/>
        <w:autoSpaceDN w:val="0"/>
        <w:adjustRightInd w:val="0"/>
        <w:spacing w:after="0" w:line="240" w:lineRule="auto"/>
        <w:rPr>
          <w:rFonts w:ascii="Arial" w:hAnsi="Arial" w:cs="Arial"/>
          <w:sz w:val="24"/>
          <w:szCs w:val="24"/>
        </w:rPr>
      </w:pPr>
    </w:p>
    <w:p w14:paraId="69C5D8CD"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E727F4">
        <w:rPr>
          <w:rFonts w:ascii="Arial" w:hAnsi="Arial" w:cs="Arial"/>
          <w:sz w:val="24"/>
          <w:szCs w:val="24"/>
        </w:rPr>
        <w:lastRenderedPageBreak/>
        <w:t>Assist in the provision and preparation of information and documentation in support of specific project activities, including the gathering and collating of data and the maintenance of accurate and appropriate records</w:t>
      </w:r>
    </w:p>
    <w:p w14:paraId="661B310C" w14:textId="77777777" w:rsidR="0061043A" w:rsidRPr="00E727F4" w:rsidRDefault="0061043A" w:rsidP="0061043A">
      <w:pPr>
        <w:pStyle w:val="ListParagraph"/>
        <w:rPr>
          <w:rFonts w:ascii="Arial" w:hAnsi="Arial" w:cs="Arial"/>
          <w:sz w:val="24"/>
          <w:szCs w:val="24"/>
        </w:rPr>
      </w:pPr>
    </w:p>
    <w:p w14:paraId="3C358DE0"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E727F4">
        <w:rPr>
          <w:rFonts w:ascii="Arial" w:hAnsi="Arial" w:cs="Arial"/>
          <w:sz w:val="24"/>
          <w:szCs w:val="24"/>
        </w:rPr>
        <w:t xml:space="preserve">Liaise with finance colleagues on </w:t>
      </w:r>
      <w:proofErr w:type="gramStart"/>
      <w:r w:rsidRPr="00E727F4">
        <w:rPr>
          <w:rFonts w:ascii="Arial" w:hAnsi="Arial" w:cs="Arial"/>
          <w:sz w:val="24"/>
          <w:szCs w:val="24"/>
        </w:rPr>
        <w:t>day to day</w:t>
      </w:r>
      <w:proofErr w:type="gramEnd"/>
      <w:r w:rsidRPr="00E727F4">
        <w:rPr>
          <w:rFonts w:ascii="Arial" w:hAnsi="Arial" w:cs="Arial"/>
          <w:sz w:val="24"/>
          <w:szCs w:val="24"/>
        </w:rPr>
        <w:t xml:space="preserve"> financial administration procedures to ensure effective preparation of budget information</w:t>
      </w:r>
    </w:p>
    <w:p w14:paraId="6D908F28" w14:textId="77777777" w:rsidR="0061043A" w:rsidRPr="00E727F4" w:rsidRDefault="0061043A" w:rsidP="0061043A">
      <w:pPr>
        <w:pStyle w:val="ListParagraph"/>
        <w:rPr>
          <w:rFonts w:ascii="Arial" w:hAnsi="Arial" w:cs="Arial"/>
          <w:sz w:val="24"/>
          <w:szCs w:val="24"/>
        </w:rPr>
      </w:pPr>
    </w:p>
    <w:p w14:paraId="5DD0E7FE" w14:textId="77777777" w:rsidR="0061043A" w:rsidRPr="00E727F4"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E727F4">
        <w:rPr>
          <w:rFonts w:ascii="Arial" w:hAnsi="Arial" w:cs="Arial"/>
          <w:sz w:val="24"/>
          <w:szCs w:val="24"/>
        </w:rPr>
        <w:t>Monitor and reconcile financial transactions</w:t>
      </w:r>
    </w:p>
    <w:p w14:paraId="3260DBDB" w14:textId="77777777" w:rsidR="0061043A" w:rsidRPr="00625E90" w:rsidRDefault="0061043A" w:rsidP="0061043A">
      <w:pPr>
        <w:tabs>
          <w:tab w:val="left" w:pos="3822"/>
        </w:tabs>
        <w:autoSpaceDE w:val="0"/>
        <w:autoSpaceDN w:val="0"/>
        <w:adjustRightInd w:val="0"/>
        <w:spacing w:after="0" w:line="240" w:lineRule="auto"/>
        <w:rPr>
          <w:rFonts w:ascii="Arial" w:hAnsi="Arial" w:cs="Arial"/>
          <w:sz w:val="24"/>
          <w:szCs w:val="24"/>
        </w:rPr>
      </w:pPr>
    </w:p>
    <w:p w14:paraId="48DF3F91"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E727F4">
        <w:rPr>
          <w:rFonts w:ascii="Arial" w:hAnsi="Arial" w:cs="Arial"/>
          <w:sz w:val="24"/>
          <w:szCs w:val="24"/>
        </w:rPr>
        <w:t>Support and assist in the inputting and updating of records within the relevant Service databases</w:t>
      </w:r>
    </w:p>
    <w:p w14:paraId="379683CE" w14:textId="77777777" w:rsidR="0061043A" w:rsidRPr="00E727F4" w:rsidRDefault="0061043A" w:rsidP="0061043A">
      <w:pPr>
        <w:pStyle w:val="ListParagraph"/>
        <w:rPr>
          <w:rFonts w:ascii="Arial" w:hAnsi="Arial" w:cs="Arial"/>
          <w:sz w:val="24"/>
          <w:szCs w:val="24"/>
        </w:rPr>
      </w:pPr>
    </w:p>
    <w:p w14:paraId="244B3F6B"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E727F4">
        <w:rPr>
          <w:rFonts w:ascii="Arial" w:hAnsi="Arial" w:cs="Arial"/>
          <w:sz w:val="24"/>
          <w:szCs w:val="24"/>
        </w:rPr>
        <w:t>Work co-operatively with administrative staff in partner agencies to inform and maintain their information systems as required</w:t>
      </w:r>
    </w:p>
    <w:p w14:paraId="75CCAD95" w14:textId="77777777" w:rsidR="0061043A" w:rsidRPr="00E727F4" w:rsidRDefault="0061043A" w:rsidP="0061043A">
      <w:pPr>
        <w:pStyle w:val="ListParagraph"/>
        <w:rPr>
          <w:rFonts w:ascii="Arial" w:hAnsi="Arial" w:cs="Arial"/>
          <w:sz w:val="24"/>
          <w:szCs w:val="24"/>
        </w:rPr>
      </w:pPr>
    </w:p>
    <w:p w14:paraId="482C126F"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E727F4">
        <w:rPr>
          <w:rFonts w:ascii="Arial" w:hAnsi="Arial" w:cs="Arial"/>
          <w:sz w:val="24"/>
          <w:szCs w:val="24"/>
        </w:rPr>
        <w:t>Plan and organise own work and coordinate with other team members</w:t>
      </w:r>
    </w:p>
    <w:p w14:paraId="5DCBF5FA" w14:textId="77777777" w:rsidR="0061043A" w:rsidRPr="00E727F4" w:rsidRDefault="0061043A" w:rsidP="0061043A">
      <w:pPr>
        <w:pStyle w:val="ListParagraph"/>
        <w:rPr>
          <w:rFonts w:ascii="Arial" w:hAnsi="Arial" w:cs="Arial"/>
          <w:sz w:val="24"/>
          <w:szCs w:val="24"/>
        </w:rPr>
      </w:pPr>
    </w:p>
    <w:p w14:paraId="74A866DC"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E727F4">
        <w:rPr>
          <w:rFonts w:ascii="Arial" w:hAnsi="Arial" w:cs="Arial"/>
          <w:sz w:val="24"/>
          <w:szCs w:val="24"/>
        </w:rPr>
        <w:t>Respond to specific enquiries and complaints either from staff or members of the public as they arise and deal with them in line with agreed procedures</w:t>
      </w:r>
    </w:p>
    <w:p w14:paraId="7B7F0D77" w14:textId="77777777" w:rsidR="0061043A" w:rsidRPr="00E727F4" w:rsidRDefault="0061043A" w:rsidP="0061043A">
      <w:pPr>
        <w:pStyle w:val="ListParagraph"/>
        <w:rPr>
          <w:rFonts w:ascii="Arial" w:hAnsi="Arial" w:cs="Arial"/>
          <w:sz w:val="24"/>
          <w:szCs w:val="24"/>
        </w:rPr>
      </w:pPr>
    </w:p>
    <w:p w14:paraId="54347EB2"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E727F4">
        <w:rPr>
          <w:rFonts w:ascii="Arial" w:hAnsi="Arial" w:cs="Arial"/>
          <w:sz w:val="24"/>
          <w:szCs w:val="24"/>
        </w:rPr>
        <w:t>Liaise with any partner agencies, as well as support staff in other Business Support Units</w:t>
      </w:r>
    </w:p>
    <w:p w14:paraId="7CED653A" w14:textId="77777777" w:rsidR="0061043A" w:rsidRPr="002237B0" w:rsidRDefault="0061043A" w:rsidP="0061043A">
      <w:pPr>
        <w:pStyle w:val="ListParagraph"/>
        <w:rPr>
          <w:rFonts w:ascii="Arial" w:hAnsi="Arial" w:cs="Arial"/>
          <w:sz w:val="24"/>
          <w:szCs w:val="24"/>
        </w:rPr>
      </w:pPr>
    </w:p>
    <w:p w14:paraId="3A5157DC"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2237B0">
        <w:rPr>
          <w:rFonts w:ascii="Arial" w:hAnsi="Arial" w:cs="Arial"/>
          <w:sz w:val="24"/>
          <w:szCs w:val="24"/>
        </w:rPr>
        <w:t>Actively committed to a programme of supervision, professional development and performance review demands of the role</w:t>
      </w:r>
    </w:p>
    <w:p w14:paraId="5DA45B14" w14:textId="77777777" w:rsidR="0061043A" w:rsidRPr="002237B0" w:rsidRDefault="0061043A" w:rsidP="0061043A">
      <w:pPr>
        <w:pStyle w:val="ListParagraph"/>
        <w:rPr>
          <w:rFonts w:ascii="Arial" w:hAnsi="Arial" w:cs="Arial"/>
          <w:sz w:val="24"/>
          <w:szCs w:val="24"/>
        </w:rPr>
      </w:pPr>
    </w:p>
    <w:p w14:paraId="0546E509" w14:textId="77777777" w:rsidR="0061043A" w:rsidRDefault="0061043A" w:rsidP="0061043A">
      <w:pPr>
        <w:pStyle w:val="ListParagraph"/>
        <w:numPr>
          <w:ilvl w:val="0"/>
          <w:numId w:val="1"/>
        </w:numPr>
        <w:tabs>
          <w:tab w:val="left" w:pos="3822"/>
        </w:tabs>
        <w:autoSpaceDE w:val="0"/>
        <w:autoSpaceDN w:val="0"/>
        <w:adjustRightInd w:val="0"/>
        <w:spacing w:after="0" w:line="240" w:lineRule="auto"/>
        <w:ind w:hanging="720"/>
        <w:rPr>
          <w:rFonts w:ascii="Arial" w:hAnsi="Arial" w:cs="Arial"/>
          <w:sz w:val="24"/>
          <w:szCs w:val="24"/>
        </w:rPr>
      </w:pPr>
      <w:r w:rsidRPr="002237B0">
        <w:rPr>
          <w:rFonts w:ascii="Arial" w:hAnsi="Arial" w:cs="Arial"/>
          <w:sz w:val="24"/>
          <w:szCs w:val="24"/>
        </w:rPr>
        <w:t>Ensure agile working principles are applied to all aspects of delivery</w:t>
      </w:r>
    </w:p>
    <w:p w14:paraId="0BCD4AC9" w14:textId="77777777" w:rsidR="0061043A" w:rsidRPr="002237B0" w:rsidRDefault="0061043A" w:rsidP="0061043A">
      <w:pPr>
        <w:pStyle w:val="ListParagraph"/>
        <w:rPr>
          <w:rFonts w:ascii="Arial" w:hAnsi="Arial" w:cs="Arial"/>
          <w:sz w:val="24"/>
          <w:szCs w:val="24"/>
        </w:rPr>
      </w:pPr>
    </w:p>
    <w:p w14:paraId="5DBAC38E" w14:textId="77777777" w:rsidR="0061043A" w:rsidRPr="002237B0" w:rsidRDefault="0061043A" w:rsidP="0061043A">
      <w:pPr>
        <w:pStyle w:val="ListParagraph"/>
        <w:numPr>
          <w:ilvl w:val="0"/>
          <w:numId w:val="1"/>
        </w:numPr>
        <w:autoSpaceDE w:val="0"/>
        <w:autoSpaceDN w:val="0"/>
        <w:adjustRightInd w:val="0"/>
        <w:spacing w:after="0" w:line="240" w:lineRule="auto"/>
        <w:ind w:hanging="720"/>
        <w:jc w:val="both"/>
        <w:rPr>
          <w:rFonts w:ascii="Arial" w:hAnsi="Arial" w:cs="Arial"/>
          <w:sz w:val="24"/>
          <w:szCs w:val="24"/>
        </w:rPr>
      </w:pPr>
      <w:r w:rsidRPr="002237B0">
        <w:rPr>
          <w:rFonts w:ascii="Arial" w:hAnsi="Arial" w:cs="Arial"/>
          <w:sz w:val="24"/>
          <w:szCs w:val="24"/>
        </w:rPr>
        <w:t>To act in accordance with the Council's Constitution and other Codes of Conduct.</w:t>
      </w:r>
    </w:p>
    <w:p w14:paraId="60ED03D0" w14:textId="77777777" w:rsidR="0061043A" w:rsidRPr="00817906" w:rsidRDefault="0061043A" w:rsidP="0061043A">
      <w:pPr>
        <w:pStyle w:val="ListParagraph"/>
        <w:rPr>
          <w:rFonts w:ascii="Arial" w:hAnsi="Arial" w:cs="Arial"/>
          <w:sz w:val="24"/>
          <w:szCs w:val="24"/>
        </w:rPr>
      </w:pPr>
    </w:p>
    <w:p w14:paraId="7FB82B9C" w14:textId="77777777" w:rsidR="0061043A" w:rsidRPr="002237B0" w:rsidRDefault="0061043A" w:rsidP="0061043A">
      <w:pPr>
        <w:pStyle w:val="ListParagraph"/>
        <w:numPr>
          <w:ilvl w:val="0"/>
          <w:numId w:val="1"/>
        </w:numPr>
        <w:autoSpaceDE w:val="0"/>
        <w:autoSpaceDN w:val="0"/>
        <w:adjustRightInd w:val="0"/>
        <w:spacing w:after="0" w:line="240" w:lineRule="auto"/>
        <w:ind w:hanging="720"/>
        <w:jc w:val="both"/>
        <w:rPr>
          <w:rFonts w:ascii="Arial" w:hAnsi="Arial" w:cs="Arial"/>
          <w:sz w:val="24"/>
          <w:szCs w:val="24"/>
        </w:rPr>
      </w:pPr>
      <w:r w:rsidRPr="002237B0">
        <w:rPr>
          <w:rFonts w:ascii="Arial" w:hAnsi="Arial" w:cs="Arial"/>
          <w:sz w:val="24"/>
          <w:szCs w:val="24"/>
        </w:rPr>
        <w:t>To participate in staff development, appraisal and training as appropriate, including continuous professional development.</w:t>
      </w:r>
    </w:p>
    <w:p w14:paraId="576DF2D6" w14:textId="77777777" w:rsidR="0061043A" w:rsidRPr="00817906" w:rsidRDefault="0061043A" w:rsidP="0061043A">
      <w:pPr>
        <w:pStyle w:val="ListParagraph"/>
        <w:rPr>
          <w:rFonts w:ascii="Arial" w:hAnsi="Arial" w:cs="Arial"/>
          <w:sz w:val="24"/>
          <w:szCs w:val="24"/>
        </w:rPr>
      </w:pPr>
    </w:p>
    <w:p w14:paraId="3009DCA0" w14:textId="77777777" w:rsidR="0061043A" w:rsidRPr="002237B0" w:rsidRDefault="0061043A" w:rsidP="0061043A">
      <w:pPr>
        <w:pStyle w:val="ListParagraph"/>
        <w:numPr>
          <w:ilvl w:val="0"/>
          <w:numId w:val="1"/>
        </w:numPr>
        <w:autoSpaceDE w:val="0"/>
        <w:autoSpaceDN w:val="0"/>
        <w:adjustRightInd w:val="0"/>
        <w:spacing w:after="0" w:line="240" w:lineRule="auto"/>
        <w:ind w:hanging="720"/>
        <w:jc w:val="both"/>
        <w:rPr>
          <w:rFonts w:ascii="Arial" w:hAnsi="Arial" w:cs="Arial"/>
          <w:sz w:val="24"/>
          <w:szCs w:val="24"/>
        </w:rPr>
      </w:pPr>
      <w:r w:rsidRPr="002237B0">
        <w:rPr>
          <w:rFonts w:ascii="Arial" w:hAnsi="Arial" w:cs="Arial"/>
          <w:sz w:val="24"/>
          <w:szCs w:val="24"/>
        </w:rPr>
        <w:t>To comply with the Council's agreed policies and procedures including but not limited to Health and Safety, and Equal Opportunities Policies, General Data Protection Regulations, Freedom of Information Act, Financial Management Regulations and other relevant Council and Government Regulations, Directives and City-wide priorities.</w:t>
      </w:r>
    </w:p>
    <w:p w14:paraId="0561BAA6" w14:textId="77777777" w:rsidR="0061043A" w:rsidRPr="00817906" w:rsidRDefault="0061043A" w:rsidP="0061043A">
      <w:pPr>
        <w:pStyle w:val="ListParagraph"/>
        <w:rPr>
          <w:rFonts w:ascii="Arial" w:hAnsi="Arial" w:cs="Arial"/>
          <w:sz w:val="24"/>
          <w:szCs w:val="24"/>
        </w:rPr>
      </w:pPr>
    </w:p>
    <w:p w14:paraId="11422196" w14:textId="77777777" w:rsidR="0061043A" w:rsidRPr="002237B0" w:rsidRDefault="0061043A" w:rsidP="0061043A">
      <w:pPr>
        <w:pStyle w:val="ListParagraph"/>
        <w:numPr>
          <w:ilvl w:val="0"/>
          <w:numId w:val="1"/>
        </w:numPr>
        <w:autoSpaceDE w:val="0"/>
        <w:autoSpaceDN w:val="0"/>
        <w:adjustRightInd w:val="0"/>
        <w:spacing w:after="0" w:line="240" w:lineRule="auto"/>
        <w:ind w:hanging="720"/>
        <w:jc w:val="both"/>
        <w:rPr>
          <w:rFonts w:ascii="Arial" w:hAnsi="Arial" w:cs="Arial"/>
          <w:sz w:val="24"/>
          <w:szCs w:val="24"/>
        </w:rPr>
      </w:pPr>
      <w:r w:rsidRPr="002237B0">
        <w:rPr>
          <w:rFonts w:ascii="Arial" w:hAnsi="Arial" w:cs="Arial"/>
          <w:sz w:val="24"/>
          <w:szCs w:val="24"/>
        </w:rPr>
        <w:t>To undertake any other tasks, duties and responsibilities as directed and appropriate to the grade and role of the post subject to any reasonable adjustments under the Disability Discrimination Act 1995 as incorporated into the Equality Act 2010.</w:t>
      </w:r>
    </w:p>
    <w:p w14:paraId="310F4292" w14:textId="77777777" w:rsidR="0061043A" w:rsidRPr="00817906" w:rsidRDefault="0061043A" w:rsidP="0061043A">
      <w:pPr>
        <w:pStyle w:val="ListParagraph"/>
        <w:rPr>
          <w:rFonts w:ascii="Arial" w:hAnsi="Arial" w:cs="Arial"/>
          <w:sz w:val="24"/>
          <w:szCs w:val="24"/>
        </w:rPr>
      </w:pPr>
    </w:p>
    <w:p w14:paraId="3179B507" w14:textId="77777777" w:rsidR="0061043A" w:rsidRPr="002237B0" w:rsidRDefault="0061043A" w:rsidP="0061043A">
      <w:pPr>
        <w:pStyle w:val="ListParagraph"/>
        <w:numPr>
          <w:ilvl w:val="0"/>
          <w:numId w:val="1"/>
        </w:numPr>
        <w:autoSpaceDE w:val="0"/>
        <w:autoSpaceDN w:val="0"/>
        <w:adjustRightInd w:val="0"/>
        <w:spacing w:after="0" w:line="240" w:lineRule="auto"/>
        <w:ind w:hanging="720"/>
        <w:jc w:val="both"/>
        <w:rPr>
          <w:rFonts w:ascii="Arial" w:hAnsi="Arial" w:cs="Arial"/>
          <w:sz w:val="24"/>
          <w:szCs w:val="24"/>
        </w:rPr>
      </w:pPr>
      <w:r w:rsidRPr="002237B0">
        <w:rPr>
          <w:rFonts w:ascii="Arial" w:hAnsi="Arial" w:cs="Arial"/>
          <w:sz w:val="24"/>
          <w:szCs w:val="24"/>
        </w:rPr>
        <w:lastRenderedPageBreak/>
        <w:t>To participate in the wider development of the service and contribute to service improvement as required.</w:t>
      </w:r>
    </w:p>
    <w:p w14:paraId="2522AD27" w14:textId="77777777" w:rsidR="0061043A" w:rsidRPr="007E14C2" w:rsidRDefault="0061043A" w:rsidP="0061043A">
      <w:pPr>
        <w:pStyle w:val="ListParagraph"/>
        <w:rPr>
          <w:rFonts w:ascii="Arial" w:hAnsi="Arial" w:cs="Arial"/>
          <w:sz w:val="24"/>
          <w:szCs w:val="24"/>
        </w:rPr>
      </w:pPr>
    </w:p>
    <w:p w14:paraId="3E598251" w14:textId="77777777" w:rsidR="0061043A" w:rsidRPr="002237B0" w:rsidRDefault="0061043A" w:rsidP="0061043A">
      <w:pPr>
        <w:pStyle w:val="ListParagraph"/>
        <w:numPr>
          <w:ilvl w:val="0"/>
          <w:numId w:val="1"/>
        </w:numPr>
        <w:autoSpaceDE w:val="0"/>
        <w:autoSpaceDN w:val="0"/>
        <w:adjustRightInd w:val="0"/>
        <w:spacing w:after="0" w:line="240" w:lineRule="auto"/>
        <w:ind w:hanging="720"/>
        <w:jc w:val="both"/>
        <w:rPr>
          <w:rFonts w:ascii="Arial" w:hAnsi="Arial" w:cs="Arial"/>
          <w:sz w:val="24"/>
          <w:szCs w:val="24"/>
        </w:rPr>
      </w:pPr>
      <w:r w:rsidRPr="002237B0">
        <w:rPr>
          <w:rFonts w:ascii="Arial" w:hAnsi="Arial" w:cs="Arial"/>
          <w:sz w:val="24"/>
          <w:szCs w:val="24"/>
        </w:rPr>
        <w:t xml:space="preserve">Effectively manage and review allocated contracts to ensure the required level of performance and best value is achieved in line with the Council’s key </w:t>
      </w:r>
      <w:proofErr w:type="gramStart"/>
      <w:r w:rsidRPr="002237B0">
        <w:rPr>
          <w:rFonts w:ascii="Arial" w:hAnsi="Arial" w:cs="Arial"/>
          <w:sz w:val="24"/>
          <w:szCs w:val="24"/>
        </w:rPr>
        <w:t>strategies;</w:t>
      </w:r>
      <w:proofErr w:type="gramEnd"/>
      <w:r w:rsidRPr="002237B0">
        <w:rPr>
          <w:rFonts w:ascii="Arial" w:hAnsi="Arial" w:cs="Arial"/>
          <w:sz w:val="24"/>
          <w:szCs w:val="24"/>
        </w:rPr>
        <w:t xml:space="preserve"> as appropriate and training provided.</w:t>
      </w:r>
    </w:p>
    <w:p w14:paraId="0AE92C67" w14:textId="77777777" w:rsidR="0061043A" w:rsidRPr="007E14C2" w:rsidRDefault="0061043A" w:rsidP="0061043A">
      <w:pPr>
        <w:pStyle w:val="ListParagraph"/>
        <w:rPr>
          <w:rFonts w:ascii="Arial" w:hAnsi="Arial" w:cs="Arial"/>
          <w:sz w:val="24"/>
          <w:szCs w:val="24"/>
        </w:rPr>
      </w:pPr>
    </w:p>
    <w:p w14:paraId="0E262987" w14:textId="77777777" w:rsidR="0061043A" w:rsidRDefault="0061043A" w:rsidP="0061043A">
      <w:pPr>
        <w:pStyle w:val="ListParagraph"/>
        <w:autoSpaceDE w:val="0"/>
        <w:autoSpaceDN w:val="0"/>
        <w:adjustRightInd w:val="0"/>
        <w:spacing w:after="0" w:line="240" w:lineRule="auto"/>
        <w:ind w:left="567"/>
        <w:jc w:val="both"/>
        <w:rPr>
          <w:rFonts w:ascii="Arial" w:hAnsi="Arial" w:cs="Arial"/>
          <w:sz w:val="24"/>
          <w:szCs w:val="24"/>
        </w:rPr>
      </w:pPr>
      <w:r w:rsidRPr="1E2F1427">
        <w:rPr>
          <w:rFonts w:ascii="Arial" w:hAnsi="Arial" w:cs="Arial"/>
          <w:sz w:val="24"/>
          <w:szCs w:val="24"/>
        </w:rPr>
        <w:t>“Corporate Parenting is the collective responsibility of the Council to provide the best possible care and protection for children who are looked after.”</w:t>
      </w:r>
    </w:p>
    <w:p w14:paraId="5CB09A0D" w14:textId="77777777" w:rsidR="00CB0BA0" w:rsidRDefault="00CB0BA0"/>
    <w:p w14:paraId="27D3E2D4" w14:textId="77777777" w:rsidR="00420021" w:rsidRDefault="00420021"/>
    <w:p w14:paraId="68335C14" w14:textId="77777777" w:rsidR="00420021" w:rsidRDefault="00420021"/>
    <w:p w14:paraId="2ADA5C60" w14:textId="77777777" w:rsidR="00420021" w:rsidRDefault="00420021"/>
    <w:p w14:paraId="7E088983" w14:textId="77777777" w:rsidR="00420021" w:rsidRDefault="00420021"/>
    <w:p w14:paraId="458259FA" w14:textId="77777777" w:rsidR="00420021" w:rsidRDefault="00420021"/>
    <w:p w14:paraId="2B8228BF" w14:textId="77777777" w:rsidR="00420021" w:rsidRDefault="00420021"/>
    <w:p w14:paraId="3965C4C9" w14:textId="77777777" w:rsidR="00420021" w:rsidRDefault="00420021"/>
    <w:p w14:paraId="4A3A59D3" w14:textId="77777777" w:rsidR="00420021" w:rsidRDefault="00420021"/>
    <w:p w14:paraId="57D57E59" w14:textId="77777777" w:rsidR="00420021" w:rsidRDefault="00420021"/>
    <w:p w14:paraId="6EF7D529" w14:textId="77777777" w:rsidR="00420021" w:rsidRDefault="00420021"/>
    <w:p w14:paraId="4A353774" w14:textId="77777777" w:rsidR="00420021" w:rsidRDefault="00420021"/>
    <w:p w14:paraId="0B3B8B5D" w14:textId="77777777" w:rsidR="00420021" w:rsidRDefault="00420021"/>
    <w:p w14:paraId="654C6AE3" w14:textId="77777777" w:rsidR="00420021" w:rsidRDefault="00420021"/>
    <w:p w14:paraId="7DA43058" w14:textId="77777777" w:rsidR="00420021" w:rsidRDefault="00420021"/>
    <w:p w14:paraId="028F5B11" w14:textId="77777777" w:rsidR="00420021" w:rsidRDefault="00420021"/>
    <w:p w14:paraId="6E462B2E" w14:textId="77777777" w:rsidR="00420021" w:rsidRDefault="00420021"/>
    <w:p w14:paraId="5A77D804" w14:textId="77777777" w:rsidR="00420021" w:rsidRDefault="00420021"/>
    <w:p w14:paraId="7A04C2DF" w14:textId="77777777" w:rsidR="00D464A6" w:rsidRDefault="00D464A6" w:rsidP="00420021">
      <w:pPr>
        <w:autoSpaceDE w:val="0"/>
        <w:autoSpaceDN w:val="0"/>
        <w:adjustRightInd w:val="0"/>
        <w:spacing w:after="0" w:line="240" w:lineRule="auto"/>
        <w:jc w:val="center"/>
        <w:rPr>
          <w:rFonts w:ascii="Arial" w:eastAsia="Calibri" w:hAnsi="Arial" w:cs="Arial"/>
          <w:b/>
          <w:bCs/>
          <w:sz w:val="28"/>
          <w:szCs w:val="24"/>
        </w:rPr>
        <w:sectPr w:rsidR="00D464A6">
          <w:footerReference w:type="default" r:id="rId7"/>
          <w:pgSz w:w="11906" w:h="16838"/>
          <w:pgMar w:top="1440" w:right="1440" w:bottom="1440" w:left="1440" w:header="708" w:footer="708" w:gutter="0"/>
          <w:cols w:space="708"/>
          <w:docGrid w:linePitch="360"/>
        </w:sectPr>
      </w:pPr>
    </w:p>
    <w:p w14:paraId="4A39D10F" w14:textId="77777777" w:rsidR="00420021" w:rsidRPr="00420021" w:rsidRDefault="00420021" w:rsidP="00420021">
      <w:pPr>
        <w:autoSpaceDE w:val="0"/>
        <w:autoSpaceDN w:val="0"/>
        <w:adjustRightInd w:val="0"/>
        <w:spacing w:after="0" w:line="240" w:lineRule="auto"/>
        <w:jc w:val="center"/>
        <w:rPr>
          <w:rFonts w:ascii="Arial" w:eastAsia="Calibri" w:hAnsi="Arial" w:cs="Arial"/>
          <w:b/>
          <w:bCs/>
          <w:sz w:val="28"/>
          <w:szCs w:val="24"/>
        </w:rPr>
      </w:pPr>
      <w:r w:rsidRPr="00420021">
        <w:rPr>
          <w:rFonts w:ascii="Arial" w:eastAsia="Calibri" w:hAnsi="Arial" w:cs="Arial"/>
          <w:b/>
          <w:bCs/>
          <w:sz w:val="28"/>
          <w:szCs w:val="24"/>
        </w:rPr>
        <w:lastRenderedPageBreak/>
        <w:t>City of Wolverhampton Council</w:t>
      </w:r>
    </w:p>
    <w:p w14:paraId="2715FEA6" w14:textId="77777777" w:rsidR="00420021" w:rsidRPr="00420021" w:rsidRDefault="00420021" w:rsidP="00420021">
      <w:pPr>
        <w:autoSpaceDE w:val="0"/>
        <w:autoSpaceDN w:val="0"/>
        <w:adjustRightInd w:val="0"/>
        <w:spacing w:after="0" w:line="240" w:lineRule="auto"/>
        <w:jc w:val="center"/>
        <w:rPr>
          <w:rFonts w:ascii="Arial" w:eastAsia="Calibri" w:hAnsi="Arial" w:cs="Arial"/>
          <w:b/>
          <w:bCs/>
          <w:sz w:val="28"/>
          <w:szCs w:val="24"/>
        </w:rPr>
      </w:pPr>
    </w:p>
    <w:p w14:paraId="11D6E3C0" w14:textId="77777777" w:rsidR="00420021" w:rsidRDefault="00420021" w:rsidP="00420021">
      <w:pPr>
        <w:autoSpaceDE w:val="0"/>
        <w:autoSpaceDN w:val="0"/>
        <w:adjustRightInd w:val="0"/>
        <w:spacing w:after="0" w:line="240" w:lineRule="auto"/>
        <w:jc w:val="center"/>
        <w:rPr>
          <w:rFonts w:ascii="Arial" w:eastAsia="Calibri" w:hAnsi="Arial" w:cs="Arial"/>
          <w:b/>
          <w:bCs/>
          <w:sz w:val="28"/>
          <w:szCs w:val="24"/>
        </w:rPr>
      </w:pPr>
      <w:r w:rsidRPr="00420021">
        <w:rPr>
          <w:rFonts w:ascii="Arial" w:eastAsia="Calibri" w:hAnsi="Arial" w:cs="Arial"/>
          <w:b/>
          <w:bCs/>
          <w:sz w:val="28"/>
          <w:szCs w:val="24"/>
        </w:rPr>
        <w:t>Personnel Specification</w:t>
      </w:r>
    </w:p>
    <w:p w14:paraId="5B96FF0B" w14:textId="77777777" w:rsidR="00DD0D6A" w:rsidRPr="00420021" w:rsidRDefault="00DD0D6A" w:rsidP="00420021">
      <w:pPr>
        <w:autoSpaceDE w:val="0"/>
        <w:autoSpaceDN w:val="0"/>
        <w:adjustRightInd w:val="0"/>
        <w:spacing w:after="0" w:line="240" w:lineRule="auto"/>
        <w:jc w:val="center"/>
        <w:rPr>
          <w:rFonts w:ascii="Arial" w:eastAsia="Calibri" w:hAnsi="Arial" w:cs="Arial"/>
          <w:b/>
          <w:bCs/>
          <w:sz w:val="28"/>
          <w:szCs w:val="24"/>
        </w:rPr>
      </w:pPr>
    </w:p>
    <w:p w14:paraId="7BEBEE20" w14:textId="142F60E2" w:rsidR="00420021" w:rsidRPr="00420021" w:rsidRDefault="00420021" w:rsidP="00420021">
      <w:pPr>
        <w:rPr>
          <w:rFonts w:ascii="Arial" w:eastAsia="Arial" w:hAnsi="Arial" w:cs="Arial"/>
          <w:b/>
          <w:bCs/>
          <w:sz w:val="24"/>
          <w:szCs w:val="24"/>
        </w:rPr>
      </w:pPr>
      <w:r w:rsidRPr="00420021">
        <w:rPr>
          <w:rFonts w:ascii="Arial" w:eastAsia="Arial" w:hAnsi="Arial" w:cs="Arial"/>
          <w:b/>
          <w:bCs/>
          <w:sz w:val="24"/>
          <w:szCs w:val="24"/>
        </w:rPr>
        <w:t xml:space="preserve">Job title: </w:t>
      </w:r>
      <w:r w:rsidR="00DD0D6A">
        <w:rPr>
          <w:rFonts w:ascii="Arial" w:eastAsia="Arial" w:hAnsi="Arial" w:cs="Arial"/>
          <w:b/>
          <w:bCs/>
          <w:sz w:val="24"/>
          <w:szCs w:val="24"/>
        </w:rPr>
        <w:t>Business Support Administrator</w:t>
      </w:r>
    </w:p>
    <w:tbl>
      <w:tblPr>
        <w:tblStyle w:val="TableGrid1"/>
        <w:tblW w:w="14454" w:type="dxa"/>
        <w:tblLook w:val="04A0" w:firstRow="1" w:lastRow="0" w:firstColumn="1" w:lastColumn="0" w:noHBand="0" w:noVBand="1"/>
      </w:tblPr>
      <w:tblGrid>
        <w:gridCol w:w="2259"/>
        <w:gridCol w:w="4966"/>
        <w:gridCol w:w="4394"/>
        <w:gridCol w:w="2835"/>
      </w:tblGrid>
      <w:tr w:rsidR="00420021" w:rsidRPr="00420021" w14:paraId="780941CC" w14:textId="77777777" w:rsidTr="00D464A6">
        <w:trPr>
          <w:trHeight w:val="459"/>
          <w:tblHeader/>
        </w:trPr>
        <w:tc>
          <w:tcPr>
            <w:tcW w:w="2259" w:type="dxa"/>
            <w:shd w:val="clear" w:color="auto" w:fill="A6A6A6"/>
            <w:vAlign w:val="center"/>
          </w:tcPr>
          <w:p w14:paraId="251B365E" w14:textId="77777777" w:rsidR="00420021" w:rsidRPr="00420021" w:rsidRDefault="00420021" w:rsidP="00420021">
            <w:pPr>
              <w:autoSpaceDE w:val="0"/>
              <w:autoSpaceDN w:val="0"/>
              <w:adjustRightInd w:val="0"/>
              <w:spacing w:after="0" w:line="240" w:lineRule="auto"/>
              <w:jc w:val="center"/>
              <w:rPr>
                <w:rFonts w:ascii="Arial" w:eastAsia="Calibri" w:hAnsi="Arial" w:cs="Arial"/>
                <w:b/>
                <w:sz w:val="24"/>
                <w:szCs w:val="24"/>
              </w:rPr>
            </w:pPr>
            <w:r w:rsidRPr="00420021">
              <w:rPr>
                <w:rFonts w:ascii="Arial" w:eastAsia="Calibri" w:hAnsi="Arial" w:cs="Arial"/>
                <w:b/>
                <w:sz w:val="24"/>
                <w:szCs w:val="24"/>
              </w:rPr>
              <w:t>Factors</w:t>
            </w:r>
          </w:p>
        </w:tc>
        <w:tc>
          <w:tcPr>
            <w:tcW w:w="4966" w:type="dxa"/>
            <w:shd w:val="clear" w:color="auto" w:fill="A6A6A6"/>
            <w:vAlign w:val="center"/>
          </w:tcPr>
          <w:p w14:paraId="200167A0" w14:textId="77777777" w:rsidR="00420021" w:rsidRPr="00420021" w:rsidRDefault="00420021" w:rsidP="00420021">
            <w:pPr>
              <w:autoSpaceDE w:val="0"/>
              <w:autoSpaceDN w:val="0"/>
              <w:adjustRightInd w:val="0"/>
              <w:spacing w:after="0" w:line="240" w:lineRule="auto"/>
              <w:jc w:val="center"/>
              <w:rPr>
                <w:rFonts w:ascii="Arial" w:eastAsia="Calibri" w:hAnsi="Arial" w:cs="Arial"/>
                <w:b/>
                <w:sz w:val="24"/>
                <w:szCs w:val="24"/>
              </w:rPr>
            </w:pPr>
            <w:r w:rsidRPr="00420021">
              <w:rPr>
                <w:rFonts w:ascii="Arial" w:eastAsia="Calibri" w:hAnsi="Arial" w:cs="Arial"/>
                <w:b/>
                <w:sz w:val="24"/>
                <w:szCs w:val="24"/>
              </w:rPr>
              <w:t>Essential</w:t>
            </w:r>
          </w:p>
        </w:tc>
        <w:tc>
          <w:tcPr>
            <w:tcW w:w="4394" w:type="dxa"/>
            <w:shd w:val="clear" w:color="auto" w:fill="A6A6A6"/>
            <w:vAlign w:val="center"/>
          </w:tcPr>
          <w:p w14:paraId="70F136CB" w14:textId="77777777" w:rsidR="00420021" w:rsidRPr="00420021" w:rsidRDefault="00420021" w:rsidP="00420021">
            <w:pPr>
              <w:autoSpaceDE w:val="0"/>
              <w:autoSpaceDN w:val="0"/>
              <w:adjustRightInd w:val="0"/>
              <w:spacing w:after="0" w:line="240" w:lineRule="auto"/>
              <w:jc w:val="center"/>
              <w:rPr>
                <w:rFonts w:ascii="Arial" w:eastAsia="Calibri" w:hAnsi="Arial" w:cs="Arial"/>
                <w:b/>
                <w:sz w:val="24"/>
                <w:szCs w:val="24"/>
              </w:rPr>
            </w:pPr>
            <w:r w:rsidRPr="00420021">
              <w:rPr>
                <w:rFonts w:ascii="Arial" w:eastAsia="Calibri" w:hAnsi="Arial" w:cs="Arial"/>
                <w:b/>
                <w:sz w:val="24"/>
                <w:szCs w:val="24"/>
              </w:rPr>
              <w:t>Desirable</w:t>
            </w:r>
          </w:p>
        </w:tc>
        <w:tc>
          <w:tcPr>
            <w:tcW w:w="2835" w:type="dxa"/>
            <w:shd w:val="clear" w:color="auto" w:fill="A6A6A6"/>
            <w:vAlign w:val="center"/>
          </w:tcPr>
          <w:p w14:paraId="70D0097F" w14:textId="77777777" w:rsidR="00420021" w:rsidRPr="00420021" w:rsidRDefault="00420021" w:rsidP="00420021">
            <w:pPr>
              <w:autoSpaceDE w:val="0"/>
              <w:autoSpaceDN w:val="0"/>
              <w:adjustRightInd w:val="0"/>
              <w:spacing w:after="0" w:line="240" w:lineRule="auto"/>
              <w:jc w:val="center"/>
              <w:rPr>
                <w:rFonts w:ascii="Arial" w:eastAsia="Calibri" w:hAnsi="Arial" w:cs="Arial"/>
                <w:b/>
                <w:sz w:val="24"/>
                <w:szCs w:val="24"/>
              </w:rPr>
            </w:pPr>
            <w:r w:rsidRPr="00420021">
              <w:rPr>
                <w:rFonts w:ascii="Arial" w:eastAsia="Calibri" w:hAnsi="Arial" w:cs="Arial"/>
                <w:b/>
                <w:sz w:val="24"/>
                <w:szCs w:val="24"/>
              </w:rPr>
              <w:t>How identified</w:t>
            </w:r>
          </w:p>
        </w:tc>
      </w:tr>
      <w:tr w:rsidR="00B56D32" w:rsidRPr="00420021" w14:paraId="774F5A86" w14:textId="77777777" w:rsidTr="00D464A6">
        <w:tc>
          <w:tcPr>
            <w:tcW w:w="2259" w:type="dxa"/>
          </w:tcPr>
          <w:p w14:paraId="162E2845" w14:textId="77777777" w:rsidR="00B56D32" w:rsidRPr="00420021" w:rsidRDefault="00B56D32" w:rsidP="00B56D32">
            <w:pPr>
              <w:autoSpaceDE w:val="0"/>
              <w:autoSpaceDN w:val="0"/>
              <w:adjustRightInd w:val="0"/>
              <w:spacing w:after="0" w:line="240" w:lineRule="auto"/>
              <w:rPr>
                <w:rFonts w:ascii="Arial" w:eastAsia="Calibri" w:hAnsi="Arial" w:cs="Arial"/>
                <w:b/>
                <w:sz w:val="24"/>
                <w:szCs w:val="24"/>
              </w:rPr>
            </w:pPr>
            <w:r w:rsidRPr="00420021">
              <w:rPr>
                <w:rFonts w:ascii="Arial" w:eastAsia="Calibri" w:hAnsi="Arial" w:cs="Arial"/>
                <w:b/>
                <w:sz w:val="24"/>
                <w:szCs w:val="24"/>
              </w:rPr>
              <w:t>Qualifications</w:t>
            </w:r>
          </w:p>
        </w:tc>
        <w:tc>
          <w:tcPr>
            <w:tcW w:w="4966" w:type="dxa"/>
          </w:tcPr>
          <w:p w14:paraId="03CBADF8" w14:textId="6D0F17DA" w:rsidR="00B56D32" w:rsidRPr="00083EA0" w:rsidRDefault="00B56D32" w:rsidP="0094240B">
            <w:pPr>
              <w:pStyle w:val="ListParagraph"/>
              <w:numPr>
                <w:ilvl w:val="0"/>
                <w:numId w:val="2"/>
              </w:numPr>
              <w:autoSpaceDE w:val="0"/>
              <w:autoSpaceDN w:val="0"/>
              <w:adjustRightInd w:val="0"/>
              <w:spacing w:after="0" w:line="240" w:lineRule="auto"/>
              <w:ind w:left="326" w:hanging="284"/>
              <w:rPr>
                <w:rFonts w:ascii="Arial" w:eastAsia="Calibri" w:hAnsi="Arial" w:cs="Arial"/>
                <w:sz w:val="24"/>
                <w:szCs w:val="24"/>
              </w:rPr>
            </w:pPr>
            <w:r w:rsidRPr="00083EA0">
              <w:rPr>
                <w:rFonts w:ascii="Arial" w:hAnsi="Arial" w:cs="Arial"/>
              </w:rPr>
              <w:t>Educated to NVQ Level 2, GCSE level or equivalent</w:t>
            </w:r>
            <w:r w:rsidR="005E1893">
              <w:rPr>
                <w:rFonts w:ascii="Arial" w:hAnsi="Arial" w:cs="Arial"/>
              </w:rPr>
              <w:t xml:space="preserve"> or any relevant experience</w:t>
            </w:r>
          </w:p>
        </w:tc>
        <w:tc>
          <w:tcPr>
            <w:tcW w:w="4394" w:type="dxa"/>
          </w:tcPr>
          <w:p w14:paraId="37DDC0D6" w14:textId="6485AFB9" w:rsidR="00B56D32" w:rsidRPr="00083EA0" w:rsidRDefault="008A3F11" w:rsidP="0094240B">
            <w:pPr>
              <w:pStyle w:val="ListParagraph"/>
              <w:numPr>
                <w:ilvl w:val="0"/>
                <w:numId w:val="2"/>
              </w:numPr>
              <w:autoSpaceDE w:val="0"/>
              <w:autoSpaceDN w:val="0"/>
              <w:adjustRightInd w:val="0"/>
              <w:spacing w:after="0" w:line="240" w:lineRule="auto"/>
              <w:ind w:left="311" w:hanging="284"/>
              <w:rPr>
                <w:rFonts w:ascii="Arial" w:eastAsia="Calibri" w:hAnsi="Arial" w:cs="Arial"/>
                <w:sz w:val="24"/>
                <w:szCs w:val="24"/>
              </w:rPr>
            </w:pPr>
            <w:r w:rsidRPr="00083EA0">
              <w:rPr>
                <w:rFonts w:ascii="Arial" w:eastAsia="Calibri" w:hAnsi="Arial" w:cs="Arial"/>
                <w:sz w:val="24"/>
                <w:szCs w:val="24"/>
              </w:rPr>
              <w:t>Evidence of continuous professional developmen</w:t>
            </w:r>
            <w:r w:rsidR="00083EA0" w:rsidRPr="00083EA0">
              <w:rPr>
                <w:rFonts w:ascii="Arial" w:eastAsia="Calibri" w:hAnsi="Arial" w:cs="Arial"/>
                <w:sz w:val="24"/>
                <w:szCs w:val="24"/>
              </w:rPr>
              <w:t>t</w:t>
            </w:r>
          </w:p>
        </w:tc>
        <w:tc>
          <w:tcPr>
            <w:tcW w:w="2835" w:type="dxa"/>
          </w:tcPr>
          <w:p w14:paraId="21BCCE1B" w14:textId="77777777" w:rsidR="00083EA0" w:rsidRPr="00083EA0" w:rsidRDefault="00083EA0" w:rsidP="0094240B">
            <w:pPr>
              <w:pStyle w:val="ListParagraph"/>
              <w:numPr>
                <w:ilvl w:val="0"/>
                <w:numId w:val="2"/>
              </w:numPr>
              <w:autoSpaceDE w:val="0"/>
              <w:autoSpaceDN w:val="0"/>
              <w:adjustRightInd w:val="0"/>
              <w:spacing w:after="0" w:line="240" w:lineRule="auto"/>
              <w:ind w:left="321" w:hanging="283"/>
              <w:rPr>
                <w:rFonts w:ascii="Arial" w:eastAsia="Calibri" w:hAnsi="Arial" w:cs="Arial"/>
                <w:sz w:val="24"/>
                <w:szCs w:val="24"/>
              </w:rPr>
            </w:pPr>
            <w:r w:rsidRPr="00083EA0">
              <w:rPr>
                <w:rFonts w:ascii="Arial" w:eastAsia="Calibri" w:hAnsi="Arial" w:cs="Arial"/>
                <w:sz w:val="24"/>
                <w:szCs w:val="24"/>
              </w:rPr>
              <w:t>Application Form</w:t>
            </w:r>
          </w:p>
          <w:p w14:paraId="513B9EFE" w14:textId="78FB2708" w:rsidR="00B56D32" w:rsidRPr="00083EA0" w:rsidRDefault="00083EA0" w:rsidP="0094240B">
            <w:pPr>
              <w:pStyle w:val="ListParagraph"/>
              <w:numPr>
                <w:ilvl w:val="0"/>
                <w:numId w:val="2"/>
              </w:numPr>
              <w:autoSpaceDE w:val="0"/>
              <w:autoSpaceDN w:val="0"/>
              <w:adjustRightInd w:val="0"/>
              <w:spacing w:after="0" w:line="240" w:lineRule="auto"/>
              <w:ind w:left="321" w:hanging="283"/>
              <w:rPr>
                <w:rFonts w:ascii="Arial" w:eastAsia="Calibri" w:hAnsi="Arial" w:cs="Arial"/>
                <w:sz w:val="24"/>
                <w:szCs w:val="24"/>
              </w:rPr>
            </w:pPr>
            <w:r w:rsidRPr="00083EA0">
              <w:rPr>
                <w:rFonts w:ascii="Arial" w:eastAsia="Calibri" w:hAnsi="Arial" w:cs="Arial"/>
                <w:sz w:val="24"/>
                <w:szCs w:val="24"/>
              </w:rPr>
              <w:t>Interview</w:t>
            </w:r>
          </w:p>
        </w:tc>
      </w:tr>
      <w:tr w:rsidR="00420021" w:rsidRPr="00420021" w14:paraId="3427100D" w14:textId="77777777" w:rsidTr="00D464A6">
        <w:tc>
          <w:tcPr>
            <w:tcW w:w="2259" w:type="dxa"/>
          </w:tcPr>
          <w:p w14:paraId="3A50C83B" w14:textId="77777777" w:rsidR="00420021" w:rsidRPr="00420021" w:rsidRDefault="00420021" w:rsidP="00420021">
            <w:pPr>
              <w:autoSpaceDE w:val="0"/>
              <w:autoSpaceDN w:val="0"/>
              <w:adjustRightInd w:val="0"/>
              <w:spacing w:after="0" w:line="240" w:lineRule="auto"/>
              <w:rPr>
                <w:rFonts w:ascii="Arial" w:eastAsia="Calibri" w:hAnsi="Arial" w:cs="Arial"/>
                <w:b/>
                <w:sz w:val="24"/>
                <w:szCs w:val="24"/>
              </w:rPr>
            </w:pPr>
            <w:r w:rsidRPr="00420021">
              <w:rPr>
                <w:rFonts w:ascii="Arial" w:eastAsia="Calibri" w:hAnsi="Arial" w:cs="Arial"/>
                <w:b/>
                <w:sz w:val="24"/>
                <w:szCs w:val="24"/>
              </w:rPr>
              <w:t>Training</w:t>
            </w:r>
          </w:p>
        </w:tc>
        <w:tc>
          <w:tcPr>
            <w:tcW w:w="4966" w:type="dxa"/>
          </w:tcPr>
          <w:p w14:paraId="653DF979" w14:textId="77777777" w:rsidR="00D8507F" w:rsidRPr="00651332" w:rsidRDefault="00D8507F" w:rsidP="0094240B">
            <w:pPr>
              <w:pStyle w:val="ListParagraph"/>
              <w:numPr>
                <w:ilvl w:val="0"/>
                <w:numId w:val="3"/>
              </w:numPr>
              <w:autoSpaceDE w:val="0"/>
              <w:autoSpaceDN w:val="0"/>
              <w:adjustRightInd w:val="0"/>
              <w:spacing w:after="0" w:line="240" w:lineRule="auto"/>
              <w:ind w:left="326" w:hanging="284"/>
              <w:rPr>
                <w:rFonts w:ascii="Arial" w:eastAsia="Calibri" w:hAnsi="Arial" w:cs="Arial"/>
                <w:sz w:val="24"/>
                <w:szCs w:val="24"/>
              </w:rPr>
            </w:pPr>
            <w:r w:rsidRPr="00651332">
              <w:rPr>
                <w:rFonts w:ascii="Arial" w:eastAsia="Calibri" w:hAnsi="Arial" w:cs="Arial"/>
                <w:sz w:val="24"/>
                <w:szCs w:val="24"/>
              </w:rPr>
              <w:t>Equality Training</w:t>
            </w:r>
          </w:p>
          <w:p w14:paraId="159881BC" w14:textId="78ACDEE2" w:rsidR="00D8507F" w:rsidRPr="00651332" w:rsidRDefault="00D8507F" w:rsidP="003B0E58">
            <w:pPr>
              <w:pStyle w:val="ListParagraph"/>
              <w:numPr>
                <w:ilvl w:val="0"/>
                <w:numId w:val="3"/>
              </w:numPr>
              <w:autoSpaceDE w:val="0"/>
              <w:autoSpaceDN w:val="0"/>
              <w:adjustRightInd w:val="0"/>
              <w:spacing w:after="0" w:line="240" w:lineRule="auto"/>
              <w:ind w:left="326" w:hanging="284"/>
              <w:rPr>
                <w:rFonts w:ascii="Arial" w:eastAsia="Calibri" w:hAnsi="Arial" w:cs="Arial"/>
                <w:sz w:val="24"/>
                <w:szCs w:val="24"/>
              </w:rPr>
            </w:pPr>
            <w:r w:rsidRPr="00651332">
              <w:rPr>
                <w:rFonts w:ascii="Arial" w:eastAsia="Calibri" w:hAnsi="Arial" w:cs="Arial"/>
                <w:sz w:val="24"/>
                <w:szCs w:val="24"/>
              </w:rPr>
              <w:t>Customer Service Training</w:t>
            </w:r>
          </w:p>
          <w:p w14:paraId="481E5B85" w14:textId="14231646" w:rsidR="00420021" w:rsidRPr="00651332" w:rsidRDefault="00D8507F" w:rsidP="003B0E58">
            <w:pPr>
              <w:pStyle w:val="ListParagraph"/>
              <w:numPr>
                <w:ilvl w:val="0"/>
                <w:numId w:val="3"/>
              </w:numPr>
              <w:autoSpaceDE w:val="0"/>
              <w:autoSpaceDN w:val="0"/>
              <w:adjustRightInd w:val="0"/>
              <w:spacing w:after="0" w:line="240" w:lineRule="auto"/>
              <w:ind w:left="326" w:hanging="284"/>
              <w:rPr>
                <w:rFonts w:ascii="Arial" w:eastAsia="Calibri" w:hAnsi="Arial" w:cs="Arial"/>
                <w:sz w:val="24"/>
                <w:szCs w:val="24"/>
              </w:rPr>
            </w:pPr>
            <w:r w:rsidRPr="00651332">
              <w:rPr>
                <w:rFonts w:ascii="Arial" w:eastAsia="Calibri" w:hAnsi="Arial" w:cs="Arial"/>
                <w:sz w:val="24"/>
                <w:szCs w:val="24"/>
              </w:rPr>
              <w:t>Data Protection Training</w:t>
            </w:r>
          </w:p>
        </w:tc>
        <w:tc>
          <w:tcPr>
            <w:tcW w:w="4394" w:type="dxa"/>
          </w:tcPr>
          <w:p w14:paraId="4FA9E039" w14:textId="71014202" w:rsidR="00420021" w:rsidRPr="003B0E58" w:rsidRDefault="00A401B6" w:rsidP="003B0E58">
            <w:pPr>
              <w:pStyle w:val="ListParagraph"/>
              <w:numPr>
                <w:ilvl w:val="0"/>
                <w:numId w:val="3"/>
              </w:numPr>
              <w:autoSpaceDE w:val="0"/>
              <w:autoSpaceDN w:val="0"/>
              <w:adjustRightInd w:val="0"/>
              <w:spacing w:after="0" w:line="240" w:lineRule="auto"/>
              <w:ind w:left="311" w:hanging="284"/>
              <w:rPr>
                <w:rFonts w:ascii="Arial" w:eastAsia="Calibri" w:hAnsi="Arial" w:cs="Arial"/>
                <w:sz w:val="24"/>
                <w:szCs w:val="24"/>
              </w:rPr>
            </w:pPr>
            <w:r w:rsidRPr="003B0E58">
              <w:rPr>
                <w:rFonts w:ascii="Arial" w:eastAsia="Calibri" w:hAnsi="Arial" w:cs="Arial"/>
                <w:sz w:val="24"/>
                <w:szCs w:val="24"/>
              </w:rPr>
              <w:t>Practical training relevant to the post</w:t>
            </w:r>
          </w:p>
        </w:tc>
        <w:tc>
          <w:tcPr>
            <w:tcW w:w="2835" w:type="dxa"/>
          </w:tcPr>
          <w:p w14:paraId="544AEB28" w14:textId="77777777" w:rsidR="00A401B6" w:rsidRPr="003B0E58" w:rsidRDefault="00A401B6" w:rsidP="003B0E58">
            <w:pPr>
              <w:pStyle w:val="ListParagraph"/>
              <w:numPr>
                <w:ilvl w:val="0"/>
                <w:numId w:val="3"/>
              </w:numPr>
              <w:autoSpaceDE w:val="0"/>
              <w:autoSpaceDN w:val="0"/>
              <w:adjustRightInd w:val="0"/>
              <w:spacing w:after="0" w:line="240" w:lineRule="auto"/>
              <w:ind w:left="321" w:hanging="283"/>
              <w:rPr>
                <w:rFonts w:ascii="Arial" w:eastAsia="Calibri" w:hAnsi="Arial" w:cs="Arial"/>
                <w:sz w:val="24"/>
                <w:szCs w:val="24"/>
              </w:rPr>
            </w:pPr>
            <w:r w:rsidRPr="003B0E58">
              <w:rPr>
                <w:rFonts w:ascii="Arial" w:eastAsia="Calibri" w:hAnsi="Arial" w:cs="Arial"/>
                <w:sz w:val="24"/>
                <w:szCs w:val="24"/>
              </w:rPr>
              <w:t>Application Form</w:t>
            </w:r>
          </w:p>
          <w:p w14:paraId="430BBB8E" w14:textId="3E88A511" w:rsidR="00420021" w:rsidRPr="003B0E58" w:rsidRDefault="00A401B6" w:rsidP="003B0E58">
            <w:pPr>
              <w:pStyle w:val="ListParagraph"/>
              <w:numPr>
                <w:ilvl w:val="0"/>
                <w:numId w:val="3"/>
              </w:numPr>
              <w:autoSpaceDE w:val="0"/>
              <w:autoSpaceDN w:val="0"/>
              <w:adjustRightInd w:val="0"/>
              <w:spacing w:after="0" w:line="240" w:lineRule="auto"/>
              <w:ind w:left="321" w:hanging="283"/>
              <w:rPr>
                <w:rFonts w:ascii="Arial" w:eastAsia="Calibri" w:hAnsi="Arial" w:cs="Arial"/>
                <w:sz w:val="24"/>
                <w:szCs w:val="24"/>
              </w:rPr>
            </w:pPr>
            <w:r w:rsidRPr="003B0E58">
              <w:rPr>
                <w:rFonts w:ascii="Arial" w:eastAsia="Calibri" w:hAnsi="Arial" w:cs="Arial"/>
                <w:sz w:val="24"/>
                <w:szCs w:val="24"/>
              </w:rPr>
              <w:t>Interview</w:t>
            </w:r>
          </w:p>
        </w:tc>
      </w:tr>
      <w:tr w:rsidR="00420021" w:rsidRPr="00420021" w14:paraId="42ACE788" w14:textId="77777777" w:rsidTr="00D464A6">
        <w:trPr>
          <w:cantSplit/>
        </w:trPr>
        <w:tc>
          <w:tcPr>
            <w:tcW w:w="2259" w:type="dxa"/>
          </w:tcPr>
          <w:p w14:paraId="599F97EA" w14:textId="77777777" w:rsidR="00420021" w:rsidRPr="00420021" w:rsidRDefault="00420021" w:rsidP="00420021">
            <w:pPr>
              <w:autoSpaceDE w:val="0"/>
              <w:autoSpaceDN w:val="0"/>
              <w:adjustRightInd w:val="0"/>
              <w:spacing w:after="0" w:line="240" w:lineRule="auto"/>
              <w:rPr>
                <w:rFonts w:ascii="Arial" w:eastAsia="Calibri" w:hAnsi="Arial" w:cs="Arial"/>
                <w:b/>
                <w:sz w:val="24"/>
                <w:szCs w:val="24"/>
              </w:rPr>
            </w:pPr>
            <w:r w:rsidRPr="00420021">
              <w:rPr>
                <w:rFonts w:ascii="Arial" w:eastAsia="Calibri" w:hAnsi="Arial" w:cs="Arial"/>
                <w:b/>
                <w:sz w:val="24"/>
                <w:szCs w:val="24"/>
              </w:rPr>
              <w:t>Experience</w:t>
            </w:r>
          </w:p>
        </w:tc>
        <w:tc>
          <w:tcPr>
            <w:tcW w:w="4966" w:type="dxa"/>
          </w:tcPr>
          <w:p w14:paraId="352A5FA3" w14:textId="77777777" w:rsidR="00A401B6" w:rsidRPr="005E1893" w:rsidRDefault="00A401B6" w:rsidP="003B0E58">
            <w:pPr>
              <w:pStyle w:val="ListParagraph"/>
              <w:numPr>
                <w:ilvl w:val="0"/>
                <w:numId w:val="4"/>
              </w:numPr>
              <w:autoSpaceDE w:val="0"/>
              <w:autoSpaceDN w:val="0"/>
              <w:adjustRightInd w:val="0"/>
              <w:spacing w:after="0" w:line="240" w:lineRule="auto"/>
              <w:ind w:left="326" w:hanging="284"/>
              <w:rPr>
                <w:rFonts w:ascii="Arial" w:eastAsia="Calibri" w:hAnsi="Arial" w:cs="Arial"/>
                <w:sz w:val="24"/>
                <w:szCs w:val="24"/>
              </w:rPr>
            </w:pPr>
            <w:r w:rsidRPr="005E1893">
              <w:rPr>
                <w:rFonts w:ascii="Arial" w:eastAsia="Calibri" w:hAnsi="Arial" w:cs="Arial"/>
                <w:sz w:val="24"/>
                <w:szCs w:val="24"/>
              </w:rPr>
              <w:t>Experience of using relevant databases / ICT systems</w:t>
            </w:r>
          </w:p>
          <w:p w14:paraId="35A3C6FC" w14:textId="454E226F" w:rsidR="00A401B6" w:rsidRPr="003B0E58" w:rsidRDefault="00A401B6" w:rsidP="003B0E58">
            <w:pPr>
              <w:pStyle w:val="ListParagraph"/>
              <w:numPr>
                <w:ilvl w:val="0"/>
                <w:numId w:val="4"/>
              </w:numPr>
              <w:autoSpaceDE w:val="0"/>
              <w:autoSpaceDN w:val="0"/>
              <w:adjustRightInd w:val="0"/>
              <w:spacing w:after="0" w:line="240" w:lineRule="auto"/>
              <w:ind w:left="326" w:hanging="284"/>
              <w:rPr>
                <w:rFonts w:ascii="Arial" w:eastAsia="Calibri" w:hAnsi="Arial" w:cs="Arial"/>
                <w:sz w:val="24"/>
                <w:szCs w:val="24"/>
              </w:rPr>
            </w:pPr>
            <w:r w:rsidRPr="003B0E58">
              <w:rPr>
                <w:rFonts w:ascii="Arial" w:eastAsia="Calibri" w:hAnsi="Arial" w:cs="Arial"/>
                <w:sz w:val="24"/>
                <w:szCs w:val="24"/>
              </w:rPr>
              <w:t>Experience of providing administrative support</w:t>
            </w:r>
          </w:p>
          <w:p w14:paraId="3290C2C8" w14:textId="39A516F2" w:rsidR="00420021" w:rsidRPr="005E1893" w:rsidRDefault="00A401B6" w:rsidP="003B0E58">
            <w:pPr>
              <w:pStyle w:val="ListParagraph"/>
              <w:numPr>
                <w:ilvl w:val="0"/>
                <w:numId w:val="4"/>
              </w:numPr>
              <w:autoSpaceDE w:val="0"/>
              <w:autoSpaceDN w:val="0"/>
              <w:adjustRightInd w:val="0"/>
              <w:spacing w:after="0" w:line="240" w:lineRule="auto"/>
              <w:ind w:left="326" w:hanging="284"/>
              <w:rPr>
                <w:rFonts w:ascii="Arial" w:eastAsia="Calibri" w:hAnsi="Arial" w:cs="Arial"/>
                <w:sz w:val="24"/>
                <w:szCs w:val="24"/>
              </w:rPr>
            </w:pPr>
            <w:r w:rsidRPr="005E1893">
              <w:rPr>
                <w:rFonts w:ascii="Arial" w:eastAsia="Calibri" w:hAnsi="Arial" w:cs="Arial"/>
                <w:sz w:val="24"/>
                <w:szCs w:val="24"/>
              </w:rPr>
              <w:t>Experience of working in a team</w:t>
            </w:r>
          </w:p>
          <w:p w14:paraId="5A93DA00" w14:textId="7CBCB492" w:rsidR="00B03AB6" w:rsidRPr="003B0E58" w:rsidRDefault="00B03AB6" w:rsidP="003B0E58">
            <w:pPr>
              <w:pStyle w:val="ListParagraph"/>
              <w:numPr>
                <w:ilvl w:val="0"/>
                <w:numId w:val="4"/>
              </w:numPr>
              <w:autoSpaceDE w:val="0"/>
              <w:autoSpaceDN w:val="0"/>
              <w:adjustRightInd w:val="0"/>
              <w:spacing w:after="0" w:line="240" w:lineRule="auto"/>
              <w:ind w:left="326" w:hanging="284"/>
              <w:rPr>
                <w:rFonts w:ascii="Arial" w:eastAsia="Calibri" w:hAnsi="Arial" w:cs="Arial"/>
                <w:sz w:val="24"/>
                <w:szCs w:val="24"/>
              </w:rPr>
            </w:pPr>
            <w:r w:rsidRPr="005E1893">
              <w:rPr>
                <w:rFonts w:ascii="Arial" w:eastAsia="Calibri" w:hAnsi="Arial" w:cs="Arial"/>
                <w:sz w:val="24"/>
                <w:szCs w:val="24"/>
              </w:rPr>
              <w:t>Experience of problem solving and dealing with a range of queries</w:t>
            </w:r>
          </w:p>
        </w:tc>
        <w:tc>
          <w:tcPr>
            <w:tcW w:w="4394" w:type="dxa"/>
          </w:tcPr>
          <w:p w14:paraId="0A360E09" w14:textId="77777777" w:rsidR="00B03AB6" w:rsidRPr="006E2A4C" w:rsidRDefault="00B03AB6" w:rsidP="006E2A4C">
            <w:pPr>
              <w:pStyle w:val="ListParagraph"/>
              <w:numPr>
                <w:ilvl w:val="0"/>
                <w:numId w:val="4"/>
              </w:numPr>
              <w:autoSpaceDE w:val="0"/>
              <w:autoSpaceDN w:val="0"/>
              <w:adjustRightInd w:val="0"/>
              <w:spacing w:after="0" w:line="240" w:lineRule="auto"/>
              <w:ind w:left="311" w:hanging="284"/>
              <w:rPr>
                <w:rFonts w:ascii="Arial" w:eastAsia="Calibri" w:hAnsi="Arial" w:cs="Arial"/>
                <w:sz w:val="24"/>
                <w:szCs w:val="24"/>
              </w:rPr>
            </w:pPr>
            <w:r w:rsidRPr="006E2A4C">
              <w:rPr>
                <w:rFonts w:ascii="Arial" w:eastAsia="Calibri" w:hAnsi="Arial" w:cs="Arial"/>
                <w:sz w:val="24"/>
                <w:szCs w:val="24"/>
              </w:rPr>
              <w:t>Experience of working within a Local Authority environment</w:t>
            </w:r>
          </w:p>
          <w:p w14:paraId="751F24B6" w14:textId="3108A596" w:rsidR="00420021" w:rsidRPr="006E2A4C" w:rsidRDefault="00B03AB6" w:rsidP="006E2A4C">
            <w:pPr>
              <w:pStyle w:val="ListParagraph"/>
              <w:numPr>
                <w:ilvl w:val="0"/>
                <w:numId w:val="4"/>
              </w:numPr>
              <w:autoSpaceDE w:val="0"/>
              <w:autoSpaceDN w:val="0"/>
              <w:adjustRightInd w:val="0"/>
              <w:spacing w:after="0" w:line="240" w:lineRule="auto"/>
              <w:ind w:left="311" w:hanging="284"/>
              <w:rPr>
                <w:rFonts w:ascii="Arial" w:eastAsia="Calibri" w:hAnsi="Arial" w:cs="Arial"/>
                <w:sz w:val="24"/>
                <w:szCs w:val="24"/>
              </w:rPr>
            </w:pPr>
            <w:r w:rsidRPr="006E2A4C">
              <w:rPr>
                <w:rFonts w:ascii="Arial" w:eastAsia="Calibri" w:hAnsi="Arial" w:cs="Arial"/>
                <w:sz w:val="24"/>
                <w:szCs w:val="24"/>
              </w:rPr>
              <w:t>Experience of working with external partners</w:t>
            </w:r>
          </w:p>
        </w:tc>
        <w:tc>
          <w:tcPr>
            <w:tcW w:w="2835" w:type="dxa"/>
          </w:tcPr>
          <w:p w14:paraId="3DCE3CFF" w14:textId="77777777" w:rsidR="00E805EE" w:rsidRPr="006E2A4C" w:rsidRDefault="00E805EE" w:rsidP="00DD0204">
            <w:pPr>
              <w:pStyle w:val="ListParagraph"/>
              <w:numPr>
                <w:ilvl w:val="0"/>
                <w:numId w:val="4"/>
              </w:numPr>
              <w:autoSpaceDE w:val="0"/>
              <w:autoSpaceDN w:val="0"/>
              <w:adjustRightInd w:val="0"/>
              <w:spacing w:after="0" w:line="240" w:lineRule="auto"/>
              <w:ind w:left="321" w:hanging="283"/>
              <w:rPr>
                <w:rFonts w:ascii="Arial" w:eastAsia="Calibri" w:hAnsi="Arial" w:cs="Arial"/>
                <w:sz w:val="24"/>
                <w:szCs w:val="24"/>
              </w:rPr>
            </w:pPr>
            <w:r w:rsidRPr="006E2A4C">
              <w:rPr>
                <w:rFonts w:ascii="Arial" w:eastAsia="Calibri" w:hAnsi="Arial" w:cs="Arial"/>
                <w:sz w:val="24"/>
                <w:szCs w:val="24"/>
              </w:rPr>
              <w:t>Application Form</w:t>
            </w:r>
          </w:p>
          <w:p w14:paraId="46D05DD7" w14:textId="663F99F4" w:rsidR="00420021" w:rsidRPr="006E2A4C" w:rsidRDefault="00E805EE" w:rsidP="00DD0204">
            <w:pPr>
              <w:pStyle w:val="ListParagraph"/>
              <w:numPr>
                <w:ilvl w:val="0"/>
                <w:numId w:val="4"/>
              </w:numPr>
              <w:autoSpaceDE w:val="0"/>
              <w:autoSpaceDN w:val="0"/>
              <w:adjustRightInd w:val="0"/>
              <w:spacing w:after="0" w:line="240" w:lineRule="auto"/>
              <w:ind w:left="321" w:hanging="283"/>
              <w:rPr>
                <w:rFonts w:ascii="Arial" w:eastAsia="Calibri" w:hAnsi="Arial" w:cs="Arial"/>
                <w:sz w:val="24"/>
                <w:szCs w:val="24"/>
              </w:rPr>
            </w:pPr>
            <w:r w:rsidRPr="006E2A4C">
              <w:rPr>
                <w:rFonts w:ascii="Arial" w:eastAsia="Calibri" w:hAnsi="Arial" w:cs="Arial"/>
                <w:sz w:val="24"/>
                <w:szCs w:val="24"/>
              </w:rPr>
              <w:t>Interview</w:t>
            </w:r>
          </w:p>
        </w:tc>
      </w:tr>
      <w:tr w:rsidR="00420021" w:rsidRPr="00420021" w14:paraId="3C0AB138" w14:textId="77777777" w:rsidTr="00D464A6">
        <w:tc>
          <w:tcPr>
            <w:tcW w:w="2259" w:type="dxa"/>
          </w:tcPr>
          <w:p w14:paraId="7E3B31DB" w14:textId="77777777" w:rsidR="00420021" w:rsidRPr="00420021" w:rsidRDefault="00420021" w:rsidP="00420021">
            <w:pPr>
              <w:autoSpaceDE w:val="0"/>
              <w:autoSpaceDN w:val="0"/>
              <w:adjustRightInd w:val="0"/>
              <w:spacing w:after="0" w:line="240" w:lineRule="auto"/>
              <w:rPr>
                <w:rFonts w:ascii="Arial" w:eastAsia="Calibri" w:hAnsi="Arial" w:cs="Arial"/>
                <w:b/>
                <w:sz w:val="24"/>
                <w:szCs w:val="24"/>
              </w:rPr>
            </w:pPr>
            <w:r w:rsidRPr="00420021">
              <w:rPr>
                <w:rFonts w:ascii="Arial" w:eastAsia="Calibri" w:hAnsi="Arial" w:cs="Arial"/>
                <w:b/>
                <w:sz w:val="24"/>
                <w:szCs w:val="24"/>
              </w:rPr>
              <w:t>Special Knowledge/Skills</w:t>
            </w:r>
          </w:p>
        </w:tc>
        <w:tc>
          <w:tcPr>
            <w:tcW w:w="4966" w:type="dxa"/>
          </w:tcPr>
          <w:p w14:paraId="70BFF435" w14:textId="77777777" w:rsidR="00E805EE" w:rsidRPr="00DD0204" w:rsidRDefault="00E805EE" w:rsidP="005427FC">
            <w:pPr>
              <w:pStyle w:val="ListParagraph"/>
              <w:numPr>
                <w:ilvl w:val="0"/>
                <w:numId w:val="5"/>
              </w:numPr>
              <w:autoSpaceDE w:val="0"/>
              <w:autoSpaceDN w:val="0"/>
              <w:adjustRightInd w:val="0"/>
              <w:spacing w:after="0" w:line="240" w:lineRule="auto"/>
              <w:ind w:left="326" w:hanging="284"/>
              <w:rPr>
                <w:rFonts w:ascii="Arial" w:eastAsia="Calibri" w:hAnsi="Arial" w:cs="Arial"/>
                <w:sz w:val="24"/>
                <w:szCs w:val="24"/>
              </w:rPr>
            </w:pPr>
            <w:r w:rsidRPr="00DD0204">
              <w:rPr>
                <w:rFonts w:ascii="Arial" w:eastAsia="Calibri" w:hAnsi="Arial" w:cs="Arial"/>
                <w:sz w:val="24"/>
                <w:szCs w:val="24"/>
              </w:rPr>
              <w:t>Customer focused</w:t>
            </w:r>
          </w:p>
          <w:p w14:paraId="0F088B6B" w14:textId="0B9385E9" w:rsidR="00E805EE" w:rsidRPr="00DD0204" w:rsidRDefault="00E805EE" w:rsidP="005427FC">
            <w:pPr>
              <w:pStyle w:val="ListParagraph"/>
              <w:numPr>
                <w:ilvl w:val="0"/>
                <w:numId w:val="5"/>
              </w:numPr>
              <w:autoSpaceDE w:val="0"/>
              <w:autoSpaceDN w:val="0"/>
              <w:adjustRightInd w:val="0"/>
              <w:spacing w:after="0" w:line="240" w:lineRule="auto"/>
              <w:ind w:left="326" w:hanging="284"/>
              <w:rPr>
                <w:rFonts w:ascii="Arial" w:eastAsia="Calibri" w:hAnsi="Arial" w:cs="Arial"/>
                <w:sz w:val="24"/>
                <w:szCs w:val="24"/>
              </w:rPr>
            </w:pPr>
            <w:r w:rsidRPr="00DD0204">
              <w:rPr>
                <w:rFonts w:ascii="Arial" w:eastAsia="Calibri" w:hAnsi="Arial" w:cs="Arial"/>
                <w:sz w:val="24"/>
                <w:szCs w:val="24"/>
              </w:rPr>
              <w:t>Proven interpersonal and influencing skills</w:t>
            </w:r>
          </w:p>
          <w:p w14:paraId="55D94C94" w14:textId="5041CB92" w:rsidR="00E805EE" w:rsidRPr="00DD0204" w:rsidRDefault="00E805EE" w:rsidP="005427FC">
            <w:pPr>
              <w:pStyle w:val="ListParagraph"/>
              <w:numPr>
                <w:ilvl w:val="0"/>
                <w:numId w:val="5"/>
              </w:numPr>
              <w:autoSpaceDE w:val="0"/>
              <w:autoSpaceDN w:val="0"/>
              <w:adjustRightInd w:val="0"/>
              <w:spacing w:after="0" w:line="240" w:lineRule="auto"/>
              <w:ind w:left="326" w:hanging="284"/>
              <w:rPr>
                <w:rFonts w:ascii="Arial" w:eastAsia="Calibri" w:hAnsi="Arial" w:cs="Arial"/>
                <w:sz w:val="24"/>
                <w:szCs w:val="24"/>
              </w:rPr>
            </w:pPr>
            <w:r w:rsidRPr="00DD0204">
              <w:rPr>
                <w:rFonts w:ascii="Arial" w:eastAsia="Calibri" w:hAnsi="Arial" w:cs="Arial"/>
                <w:sz w:val="24"/>
                <w:szCs w:val="24"/>
              </w:rPr>
              <w:t>Good organisational skills together with particular attention to detail</w:t>
            </w:r>
          </w:p>
          <w:p w14:paraId="0C5BB943" w14:textId="6C8D7882" w:rsidR="00E805EE" w:rsidRPr="00DD0204" w:rsidRDefault="00E805EE" w:rsidP="005427FC">
            <w:pPr>
              <w:pStyle w:val="ListParagraph"/>
              <w:numPr>
                <w:ilvl w:val="0"/>
                <w:numId w:val="5"/>
              </w:numPr>
              <w:autoSpaceDE w:val="0"/>
              <w:autoSpaceDN w:val="0"/>
              <w:adjustRightInd w:val="0"/>
              <w:spacing w:after="0" w:line="240" w:lineRule="auto"/>
              <w:ind w:left="326" w:hanging="284"/>
              <w:rPr>
                <w:rFonts w:ascii="Arial" w:eastAsia="Calibri" w:hAnsi="Arial" w:cs="Arial"/>
                <w:sz w:val="24"/>
                <w:szCs w:val="24"/>
              </w:rPr>
            </w:pPr>
            <w:r w:rsidRPr="00DD0204">
              <w:rPr>
                <w:rFonts w:ascii="Arial" w:eastAsia="Calibri" w:hAnsi="Arial" w:cs="Arial"/>
                <w:sz w:val="24"/>
                <w:szCs w:val="24"/>
              </w:rPr>
              <w:t>Prioritising and meeting tight deadlines and targets</w:t>
            </w:r>
          </w:p>
          <w:p w14:paraId="35DEFD9B" w14:textId="4CD4C32B" w:rsidR="00E805EE" w:rsidRPr="005E1893" w:rsidRDefault="00E805EE" w:rsidP="005427FC">
            <w:pPr>
              <w:pStyle w:val="ListParagraph"/>
              <w:numPr>
                <w:ilvl w:val="0"/>
                <w:numId w:val="5"/>
              </w:numPr>
              <w:autoSpaceDE w:val="0"/>
              <w:autoSpaceDN w:val="0"/>
              <w:adjustRightInd w:val="0"/>
              <w:spacing w:after="0" w:line="240" w:lineRule="auto"/>
              <w:ind w:left="326" w:hanging="284"/>
              <w:rPr>
                <w:rFonts w:ascii="Arial" w:eastAsia="Calibri" w:hAnsi="Arial" w:cs="Arial"/>
                <w:sz w:val="24"/>
                <w:szCs w:val="24"/>
              </w:rPr>
            </w:pPr>
            <w:r w:rsidRPr="005E1893">
              <w:rPr>
                <w:rFonts w:ascii="Arial" w:eastAsia="Calibri" w:hAnsi="Arial" w:cs="Arial"/>
                <w:sz w:val="24"/>
                <w:szCs w:val="24"/>
              </w:rPr>
              <w:t>Accurate recording and maintenance of data</w:t>
            </w:r>
          </w:p>
          <w:p w14:paraId="46B3FAFA" w14:textId="48C86B69" w:rsidR="00E805EE" w:rsidRPr="00651332" w:rsidRDefault="00E805EE" w:rsidP="00651332">
            <w:pPr>
              <w:pStyle w:val="ListParagraph"/>
              <w:numPr>
                <w:ilvl w:val="0"/>
                <w:numId w:val="5"/>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lastRenderedPageBreak/>
              <w:t>ICT literate, including using all aspects of Microsoft Office</w:t>
            </w:r>
          </w:p>
          <w:p w14:paraId="3FF49C83" w14:textId="486A47F3" w:rsidR="00420021" w:rsidRPr="00651332" w:rsidRDefault="00E805EE" w:rsidP="00651332">
            <w:pPr>
              <w:pStyle w:val="ListParagraph"/>
              <w:numPr>
                <w:ilvl w:val="0"/>
                <w:numId w:val="5"/>
              </w:numPr>
              <w:autoSpaceDE w:val="0"/>
              <w:autoSpaceDN w:val="0"/>
              <w:adjustRightInd w:val="0"/>
              <w:spacing w:after="0" w:line="240" w:lineRule="auto"/>
              <w:ind w:left="467" w:hanging="329"/>
              <w:rPr>
                <w:rFonts w:ascii="Arial" w:eastAsia="Calibri" w:hAnsi="Arial" w:cs="Arial"/>
                <w:sz w:val="24"/>
                <w:szCs w:val="24"/>
              </w:rPr>
            </w:pPr>
            <w:r w:rsidRPr="00651332">
              <w:rPr>
                <w:rFonts w:ascii="Arial" w:eastAsia="Calibri" w:hAnsi="Arial" w:cs="Arial"/>
                <w:sz w:val="24"/>
                <w:szCs w:val="24"/>
              </w:rPr>
              <w:t>Proven high standard of oral and written communication skills</w:t>
            </w:r>
          </w:p>
        </w:tc>
        <w:tc>
          <w:tcPr>
            <w:tcW w:w="4394" w:type="dxa"/>
          </w:tcPr>
          <w:p w14:paraId="26253478" w14:textId="77777777" w:rsidR="00420021" w:rsidRPr="00420021" w:rsidRDefault="00420021" w:rsidP="00420021">
            <w:pPr>
              <w:autoSpaceDE w:val="0"/>
              <w:autoSpaceDN w:val="0"/>
              <w:adjustRightInd w:val="0"/>
              <w:spacing w:after="0" w:line="240" w:lineRule="auto"/>
              <w:rPr>
                <w:rFonts w:ascii="Arial" w:eastAsia="Calibri" w:hAnsi="Arial" w:cs="Arial"/>
                <w:sz w:val="24"/>
                <w:szCs w:val="24"/>
              </w:rPr>
            </w:pPr>
          </w:p>
        </w:tc>
        <w:tc>
          <w:tcPr>
            <w:tcW w:w="2835" w:type="dxa"/>
          </w:tcPr>
          <w:p w14:paraId="566CEE32" w14:textId="77777777" w:rsidR="001D0231" w:rsidRPr="00DD0204" w:rsidRDefault="001D0231" w:rsidP="005427FC">
            <w:pPr>
              <w:pStyle w:val="ListParagraph"/>
              <w:numPr>
                <w:ilvl w:val="0"/>
                <w:numId w:val="6"/>
              </w:numPr>
              <w:autoSpaceDE w:val="0"/>
              <w:autoSpaceDN w:val="0"/>
              <w:adjustRightInd w:val="0"/>
              <w:spacing w:after="0" w:line="240" w:lineRule="auto"/>
              <w:ind w:left="321" w:hanging="283"/>
              <w:rPr>
                <w:rFonts w:ascii="Arial" w:eastAsia="Calibri" w:hAnsi="Arial" w:cs="Arial"/>
                <w:sz w:val="24"/>
                <w:szCs w:val="24"/>
              </w:rPr>
            </w:pPr>
            <w:r w:rsidRPr="00DD0204">
              <w:rPr>
                <w:rFonts w:ascii="Arial" w:eastAsia="Calibri" w:hAnsi="Arial" w:cs="Arial"/>
                <w:sz w:val="24"/>
                <w:szCs w:val="24"/>
              </w:rPr>
              <w:t>Application Form</w:t>
            </w:r>
          </w:p>
          <w:p w14:paraId="7C5AA220" w14:textId="6787B9C0" w:rsidR="00420021" w:rsidRPr="00DD0204" w:rsidRDefault="001D0231" w:rsidP="005427FC">
            <w:pPr>
              <w:pStyle w:val="ListParagraph"/>
              <w:numPr>
                <w:ilvl w:val="0"/>
                <w:numId w:val="6"/>
              </w:numPr>
              <w:autoSpaceDE w:val="0"/>
              <w:autoSpaceDN w:val="0"/>
              <w:adjustRightInd w:val="0"/>
              <w:spacing w:after="0" w:line="240" w:lineRule="auto"/>
              <w:ind w:left="321" w:hanging="283"/>
              <w:rPr>
                <w:rFonts w:ascii="Arial" w:eastAsia="Calibri" w:hAnsi="Arial" w:cs="Arial"/>
                <w:sz w:val="24"/>
                <w:szCs w:val="24"/>
              </w:rPr>
            </w:pPr>
            <w:r w:rsidRPr="00DD0204">
              <w:rPr>
                <w:rFonts w:ascii="Arial" w:eastAsia="Calibri" w:hAnsi="Arial" w:cs="Arial"/>
                <w:sz w:val="24"/>
                <w:szCs w:val="24"/>
              </w:rPr>
              <w:t>Interview</w:t>
            </w:r>
          </w:p>
        </w:tc>
      </w:tr>
      <w:tr w:rsidR="00420021" w:rsidRPr="00420021" w14:paraId="5428F787" w14:textId="77777777" w:rsidTr="00D464A6">
        <w:tc>
          <w:tcPr>
            <w:tcW w:w="2259" w:type="dxa"/>
          </w:tcPr>
          <w:p w14:paraId="013D741C" w14:textId="77777777" w:rsidR="00420021" w:rsidRPr="00420021" w:rsidRDefault="00420021" w:rsidP="00420021">
            <w:pPr>
              <w:autoSpaceDE w:val="0"/>
              <w:autoSpaceDN w:val="0"/>
              <w:adjustRightInd w:val="0"/>
              <w:spacing w:after="0" w:line="240" w:lineRule="auto"/>
              <w:rPr>
                <w:rFonts w:ascii="Arial" w:eastAsia="Calibri" w:hAnsi="Arial" w:cs="Arial"/>
                <w:b/>
                <w:sz w:val="24"/>
                <w:szCs w:val="24"/>
              </w:rPr>
            </w:pPr>
            <w:r w:rsidRPr="00420021">
              <w:rPr>
                <w:rFonts w:ascii="Arial" w:eastAsia="Calibri" w:hAnsi="Arial" w:cs="Arial"/>
                <w:b/>
                <w:sz w:val="24"/>
                <w:szCs w:val="24"/>
              </w:rPr>
              <w:t>Personal Qualities</w:t>
            </w:r>
          </w:p>
        </w:tc>
        <w:tc>
          <w:tcPr>
            <w:tcW w:w="4966" w:type="dxa"/>
          </w:tcPr>
          <w:p w14:paraId="14B17877" w14:textId="77777777" w:rsidR="001D0231" w:rsidRPr="00651332" w:rsidRDefault="001D0231" w:rsidP="00651332">
            <w:pPr>
              <w:pStyle w:val="ListParagraph"/>
              <w:numPr>
                <w:ilvl w:val="0"/>
                <w:numId w:val="7"/>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Learns continuously and effectively adapts behaviour in response to feedback</w:t>
            </w:r>
          </w:p>
          <w:p w14:paraId="7767293F" w14:textId="675AA149" w:rsidR="001D0231" w:rsidRPr="00651332" w:rsidRDefault="001D0231" w:rsidP="00651332">
            <w:pPr>
              <w:pStyle w:val="ListParagraph"/>
              <w:numPr>
                <w:ilvl w:val="0"/>
                <w:numId w:val="7"/>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Makes things happen; operates with resilience, flexibility and integrity</w:t>
            </w:r>
          </w:p>
          <w:p w14:paraId="4BA642AF" w14:textId="7E589179" w:rsidR="001D0231" w:rsidRPr="00651332" w:rsidRDefault="001D0231" w:rsidP="00651332">
            <w:pPr>
              <w:pStyle w:val="ListParagraph"/>
              <w:numPr>
                <w:ilvl w:val="0"/>
                <w:numId w:val="7"/>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Shares and listens to information, opinions and ideas, using a range of effective approaches</w:t>
            </w:r>
          </w:p>
          <w:p w14:paraId="44590386" w14:textId="3E1187CB" w:rsidR="001D0231" w:rsidRPr="00651332" w:rsidRDefault="001D0231" w:rsidP="00651332">
            <w:pPr>
              <w:pStyle w:val="ListParagraph"/>
              <w:numPr>
                <w:ilvl w:val="0"/>
                <w:numId w:val="7"/>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Understands customer needs and responds appropriately to them</w:t>
            </w:r>
          </w:p>
          <w:p w14:paraId="25E8FE41" w14:textId="276F4D10" w:rsidR="001D0231" w:rsidRPr="00651332" w:rsidRDefault="001D0231" w:rsidP="00651332">
            <w:pPr>
              <w:pStyle w:val="ListParagraph"/>
              <w:numPr>
                <w:ilvl w:val="0"/>
                <w:numId w:val="7"/>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Ability to undertake and prioritise a diverse workload</w:t>
            </w:r>
          </w:p>
          <w:p w14:paraId="766EBD88" w14:textId="7BF78C32" w:rsidR="001D0231" w:rsidRPr="00651332" w:rsidRDefault="001D0231" w:rsidP="00651332">
            <w:pPr>
              <w:pStyle w:val="ListParagraph"/>
              <w:numPr>
                <w:ilvl w:val="0"/>
                <w:numId w:val="7"/>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Able to exercise appropriate discretion in dealing with sensitive matters</w:t>
            </w:r>
          </w:p>
          <w:p w14:paraId="1169F3E9" w14:textId="66013014" w:rsidR="001D0231" w:rsidRPr="00651332" w:rsidRDefault="001D0231" w:rsidP="00651332">
            <w:pPr>
              <w:pStyle w:val="ListParagraph"/>
              <w:numPr>
                <w:ilvl w:val="0"/>
                <w:numId w:val="7"/>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Ability to meet targets and deadlines</w:t>
            </w:r>
          </w:p>
          <w:p w14:paraId="60DB67CB" w14:textId="531D2867" w:rsidR="00420021" w:rsidRPr="00651332" w:rsidRDefault="001D0231" w:rsidP="00651332">
            <w:pPr>
              <w:pStyle w:val="ListParagraph"/>
              <w:numPr>
                <w:ilvl w:val="0"/>
                <w:numId w:val="7"/>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Effective organiser</w:t>
            </w:r>
          </w:p>
          <w:p w14:paraId="3C2895FF" w14:textId="77777777" w:rsidR="00547C80" w:rsidRPr="00651332" w:rsidRDefault="00547C80" w:rsidP="00651332">
            <w:pPr>
              <w:pStyle w:val="ListParagraph"/>
              <w:numPr>
                <w:ilvl w:val="0"/>
                <w:numId w:val="7"/>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Demonstrate a strong desire to improve performance and make a difference by focusing on goals</w:t>
            </w:r>
          </w:p>
          <w:p w14:paraId="7C0F2F86" w14:textId="4FF715F8" w:rsidR="00547C80" w:rsidRPr="00651332" w:rsidRDefault="00547C80" w:rsidP="00651332">
            <w:pPr>
              <w:pStyle w:val="ListParagraph"/>
              <w:numPr>
                <w:ilvl w:val="0"/>
                <w:numId w:val="7"/>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Approachable and accessible</w:t>
            </w:r>
          </w:p>
          <w:p w14:paraId="2D9C0394" w14:textId="506A60B9" w:rsidR="00547C80" w:rsidRPr="00651332" w:rsidRDefault="00547C80" w:rsidP="00651332">
            <w:pPr>
              <w:pStyle w:val="ListParagraph"/>
              <w:numPr>
                <w:ilvl w:val="0"/>
                <w:numId w:val="7"/>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Ability to attain credibility and respect of a range of professionals</w:t>
            </w:r>
          </w:p>
        </w:tc>
        <w:tc>
          <w:tcPr>
            <w:tcW w:w="4394" w:type="dxa"/>
          </w:tcPr>
          <w:p w14:paraId="55422174" w14:textId="77777777" w:rsidR="00420021" w:rsidRPr="00420021" w:rsidRDefault="00420021" w:rsidP="00420021">
            <w:pPr>
              <w:autoSpaceDE w:val="0"/>
              <w:autoSpaceDN w:val="0"/>
              <w:adjustRightInd w:val="0"/>
              <w:spacing w:after="0" w:line="240" w:lineRule="auto"/>
              <w:rPr>
                <w:rFonts w:ascii="Arial" w:eastAsia="Calibri" w:hAnsi="Arial" w:cs="Arial"/>
                <w:sz w:val="24"/>
                <w:szCs w:val="24"/>
              </w:rPr>
            </w:pPr>
          </w:p>
        </w:tc>
        <w:tc>
          <w:tcPr>
            <w:tcW w:w="2835" w:type="dxa"/>
          </w:tcPr>
          <w:p w14:paraId="650A3891" w14:textId="2C3FC590" w:rsidR="00420021" w:rsidRPr="00651332" w:rsidRDefault="00547C80" w:rsidP="00651332">
            <w:pPr>
              <w:pStyle w:val="ListParagraph"/>
              <w:numPr>
                <w:ilvl w:val="0"/>
                <w:numId w:val="7"/>
              </w:numPr>
              <w:autoSpaceDE w:val="0"/>
              <w:autoSpaceDN w:val="0"/>
              <w:adjustRightInd w:val="0"/>
              <w:spacing w:after="0" w:line="240" w:lineRule="auto"/>
              <w:ind w:left="321" w:hanging="283"/>
              <w:rPr>
                <w:rFonts w:ascii="Arial" w:eastAsia="Calibri" w:hAnsi="Arial" w:cs="Arial"/>
                <w:sz w:val="24"/>
                <w:szCs w:val="24"/>
              </w:rPr>
            </w:pPr>
            <w:r w:rsidRPr="00651332">
              <w:rPr>
                <w:rFonts w:ascii="Arial" w:eastAsia="Calibri" w:hAnsi="Arial" w:cs="Arial"/>
                <w:sz w:val="24"/>
                <w:szCs w:val="24"/>
              </w:rPr>
              <w:t>Interview</w:t>
            </w:r>
          </w:p>
        </w:tc>
      </w:tr>
      <w:tr w:rsidR="00420021" w:rsidRPr="00420021" w14:paraId="4A44B7F1" w14:textId="77777777" w:rsidTr="00D464A6">
        <w:tc>
          <w:tcPr>
            <w:tcW w:w="2259" w:type="dxa"/>
          </w:tcPr>
          <w:p w14:paraId="4FC5019A" w14:textId="77777777" w:rsidR="00420021" w:rsidRPr="00420021" w:rsidRDefault="00420021" w:rsidP="00420021">
            <w:pPr>
              <w:autoSpaceDE w:val="0"/>
              <w:autoSpaceDN w:val="0"/>
              <w:adjustRightInd w:val="0"/>
              <w:spacing w:after="0" w:line="240" w:lineRule="auto"/>
              <w:rPr>
                <w:rFonts w:ascii="Arial" w:eastAsia="Calibri" w:hAnsi="Arial" w:cs="Arial"/>
                <w:b/>
                <w:sz w:val="24"/>
                <w:szCs w:val="24"/>
              </w:rPr>
            </w:pPr>
            <w:r w:rsidRPr="00420021">
              <w:rPr>
                <w:rFonts w:ascii="Arial" w:eastAsia="Calibri" w:hAnsi="Arial" w:cs="Arial"/>
                <w:b/>
                <w:sz w:val="24"/>
                <w:szCs w:val="24"/>
              </w:rPr>
              <w:t>Commitment</w:t>
            </w:r>
          </w:p>
        </w:tc>
        <w:tc>
          <w:tcPr>
            <w:tcW w:w="4966" w:type="dxa"/>
          </w:tcPr>
          <w:p w14:paraId="4E18727F" w14:textId="50DD9014" w:rsidR="00477367" w:rsidRPr="00651332" w:rsidRDefault="00477367" w:rsidP="00651332">
            <w:pPr>
              <w:pStyle w:val="ListParagraph"/>
              <w:numPr>
                <w:ilvl w:val="0"/>
                <w:numId w:val="8"/>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Ability to work under pressure</w:t>
            </w:r>
          </w:p>
          <w:p w14:paraId="1AED5498" w14:textId="2B095530" w:rsidR="00477367" w:rsidRPr="00651332" w:rsidRDefault="00477367" w:rsidP="00651332">
            <w:pPr>
              <w:pStyle w:val="ListParagraph"/>
              <w:numPr>
                <w:ilvl w:val="0"/>
                <w:numId w:val="8"/>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lastRenderedPageBreak/>
              <w:t>Commitment to continuous improvements</w:t>
            </w:r>
          </w:p>
          <w:p w14:paraId="1DD3189F" w14:textId="267C4858" w:rsidR="00477367" w:rsidRPr="00651332" w:rsidRDefault="00477367" w:rsidP="00651332">
            <w:pPr>
              <w:pStyle w:val="ListParagraph"/>
              <w:numPr>
                <w:ilvl w:val="0"/>
                <w:numId w:val="8"/>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Willingness to work flexibly to meet Service needs</w:t>
            </w:r>
          </w:p>
          <w:p w14:paraId="46645797" w14:textId="2B092B0E" w:rsidR="00477367" w:rsidRPr="00651332" w:rsidRDefault="00477367" w:rsidP="00651332">
            <w:pPr>
              <w:pStyle w:val="ListParagraph"/>
              <w:numPr>
                <w:ilvl w:val="0"/>
                <w:numId w:val="8"/>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To work outside of normal working hours as the need arises</w:t>
            </w:r>
          </w:p>
          <w:p w14:paraId="12810ECE" w14:textId="632A33CF" w:rsidR="00477367" w:rsidRPr="00651332" w:rsidRDefault="00477367" w:rsidP="00651332">
            <w:pPr>
              <w:pStyle w:val="ListParagraph"/>
              <w:numPr>
                <w:ilvl w:val="0"/>
                <w:numId w:val="8"/>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Commitment to anti-discrimination practice including promoting the voice of the child/young person/adult</w:t>
            </w:r>
          </w:p>
          <w:p w14:paraId="7C21AB3B" w14:textId="6AEFD4FD" w:rsidR="00477367" w:rsidRPr="00651332" w:rsidRDefault="00477367" w:rsidP="00651332">
            <w:pPr>
              <w:pStyle w:val="ListParagraph"/>
              <w:numPr>
                <w:ilvl w:val="0"/>
                <w:numId w:val="8"/>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Commitment to Equal Opportunities, Data Protection and the Council’s Health and Safety Policies</w:t>
            </w:r>
          </w:p>
          <w:p w14:paraId="32B2F1B1" w14:textId="0DACED6E" w:rsidR="00477367" w:rsidRPr="00651332" w:rsidRDefault="00477367" w:rsidP="00651332">
            <w:pPr>
              <w:pStyle w:val="ListParagraph"/>
              <w:numPr>
                <w:ilvl w:val="0"/>
                <w:numId w:val="8"/>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To providing customers with a quality service</w:t>
            </w:r>
          </w:p>
          <w:p w14:paraId="53DB5606" w14:textId="43ACB89A" w:rsidR="00420021" w:rsidRPr="00651332" w:rsidRDefault="00477367" w:rsidP="00651332">
            <w:pPr>
              <w:pStyle w:val="ListParagraph"/>
              <w:numPr>
                <w:ilvl w:val="0"/>
                <w:numId w:val="8"/>
              </w:numPr>
              <w:autoSpaceDE w:val="0"/>
              <w:autoSpaceDN w:val="0"/>
              <w:adjustRightInd w:val="0"/>
              <w:spacing w:after="0" w:line="240" w:lineRule="auto"/>
              <w:ind w:left="467" w:hanging="283"/>
              <w:rPr>
                <w:rFonts w:ascii="Arial" w:eastAsia="Calibri" w:hAnsi="Arial" w:cs="Arial"/>
                <w:sz w:val="24"/>
                <w:szCs w:val="24"/>
              </w:rPr>
            </w:pPr>
            <w:r w:rsidRPr="00651332">
              <w:rPr>
                <w:rFonts w:ascii="Arial" w:eastAsia="Calibri" w:hAnsi="Arial" w:cs="Arial"/>
                <w:sz w:val="24"/>
                <w:szCs w:val="24"/>
              </w:rPr>
              <w:t>Commitment to continuous development</w:t>
            </w:r>
          </w:p>
        </w:tc>
        <w:tc>
          <w:tcPr>
            <w:tcW w:w="4394" w:type="dxa"/>
          </w:tcPr>
          <w:p w14:paraId="207FFF4B" w14:textId="77777777" w:rsidR="00420021" w:rsidRPr="00420021" w:rsidRDefault="00420021" w:rsidP="00420021">
            <w:pPr>
              <w:autoSpaceDE w:val="0"/>
              <w:autoSpaceDN w:val="0"/>
              <w:adjustRightInd w:val="0"/>
              <w:spacing w:after="0" w:line="240" w:lineRule="auto"/>
              <w:rPr>
                <w:rFonts w:ascii="Arial" w:eastAsia="Calibri" w:hAnsi="Arial" w:cs="Arial"/>
                <w:sz w:val="24"/>
                <w:szCs w:val="24"/>
              </w:rPr>
            </w:pPr>
          </w:p>
        </w:tc>
        <w:tc>
          <w:tcPr>
            <w:tcW w:w="2835" w:type="dxa"/>
          </w:tcPr>
          <w:p w14:paraId="6971B54A" w14:textId="13605D2C" w:rsidR="00420021" w:rsidRPr="00651332" w:rsidRDefault="00CF588E" w:rsidP="00651332">
            <w:pPr>
              <w:pStyle w:val="ListParagraph"/>
              <w:numPr>
                <w:ilvl w:val="0"/>
                <w:numId w:val="8"/>
              </w:numPr>
              <w:autoSpaceDE w:val="0"/>
              <w:autoSpaceDN w:val="0"/>
              <w:adjustRightInd w:val="0"/>
              <w:spacing w:after="0" w:line="240" w:lineRule="auto"/>
              <w:ind w:left="321" w:hanging="283"/>
              <w:rPr>
                <w:rFonts w:ascii="Arial" w:eastAsia="Calibri" w:hAnsi="Arial" w:cs="Arial"/>
                <w:sz w:val="24"/>
                <w:szCs w:val="24"/>
              </w:rPr>
            </w:pPr>
            <w:r w:rsidRPr="00651332">
              <w:rPr>
                <w:rFonts w:ascii="Arial" w:eastAsia="Calibri" w:hAnsi="Arial" w:cs="Arial"/>
                <w:sz w:val="24"/>
                <w:szCs w:val="24"/>
              </w:rPr>
              <w:t>Interview</w:t>
            </w:r>
          </w:p>
        </w:tc>
      </w:tr>
    </w:tbl>
    <w:p w14:paraId="49516D25" w14:textId="77777777" w:rsidR="00420021" w:rsidRPr="00420021" w:rsidRDefault="00420021" w:rsidP="00420021">
      <w:pPr>
        <w:autoSpaceDE w:val="0"/>
        <w:autoSpaceDN w:val="0"/>
        <w:adjustRightInd w:val="0"/>
        <w:spacing w:after="0" w:line="240" w:lineRule="auto"/>
        <w:rPr>
          <w:rFonts w:ascii="Arial" w:eastAsia="Calibri" w:hAnsi="Arial" w:cs="Arial"/>
          <w:sz w:val="24"/>
          <w:szCs w:val="24"/>
        </w:rPr>
      </w:pPr>
    </w:p>
    <w:p w14:paraId="1A60B99E" w14:textId="77777777" w:rsidR="00420021" w:rsidRDefault="00420021"/>
    <w:sectPr w:rsidR="00420021" w:rsidSect="00D464A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9BD4" w14:textId="77777777" w:rsidR="00272BA8" w:rsidRDefault="00272BA8" w:rsidP="0061043A">
      <w:pPr>
        <w:spacing w:after="0" w:line="240" w:lineRule="auto"/>
      </w:pPr>
      <w:r>
        <w:separator/>
      </w:r>
    </w:p>
  </w:endnote>
  <w:endnote w:type="continuationSeparator" w:id="0">
    <w:p w14:paraId="3A939B2E" w14:textId="77777777" w:rsidR="00272BA8" w:rsidRDefault="00272BA8" w:rsidP="0061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3203" w14:textId="77777777" w:rsidR="00420021" w:rsidRDefault="00420021">
    <w:pPr>
      <w:pStyle w:val="Footer"/>
    </w:pPr>
  </w:p>
  <w:p w14:paraId="447B4385" w14:textId="77777777" w:rsidR="00420021" w:rsidRDefault="00420021">
    <w:pPr>
      <w:pStyle w:val="Footer"/>
    </w:pPr>
  </w:p>
  <w:p w14:paraId="5C9349A1" w14:textId="77777777" w:rsidR="00420021" w:rsidRDefault="00420021">
    <w:pPr>
      <w:pStyle w:val="Footer"/>
    </w:pPr>
  </w:p>
  <w:p w14:paraId="5A4FB29D" w14:textId="77777777" w:rsidR="00420021" w:rsidRDefault="00420021">
    <w:pPr>
      <w:pStyle w:val="Footer"/>
    </w:pPr>
  </w:p>
  <w:p w14:paraId="6DF4DEC4" w14:textId="77777777" w:rsidR="00420021" w:rsidRDefault="00420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B87B" w14:textId="77777777" w:rsidR="00272BA8" w:rsidRDefault="00272BA8" w:rsidP="0061043A">
      <w:pPr>
        <w:spacing w:after="0" w:line="240" w:lineRule="auto"/>
      </w:pPr>
      <w:r>
        <w:separator/>
      </w:r>
    </w:p>
  </w:footnote>
  <w:footnote w:type="continuationSeparator" w:id="0">
    <w:p w14:paraId="17139B3C" w14:textId="77777777" w:rsidR="00272BA8" w:rsidRDefault="00272BA8" w:rsidP="00610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E2255"/>
    <w:multiLevelType w:val="hybridMultilevel"/>
    <w:tmpl w:val="D7E02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2C3274"/>
    <w:multiLevelType w:val="hybridMultilevel"/>
    <w:tmpl w:val="2F32F5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593D88"/>
    <w:multiLevelType w:val="hybridMultilevel"/>
    <w:tmpl w:val="8660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937A3"/>
    <w:multiLevelType w:val="hybridMultilevel"/>
    <w:tmpl w:val="CC8A830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 w15:restartNumberingAfterBreak="0">
    <w:nsid w:val="64AB4694"/>
    <w:multiLevelType w:val="hybridMultilevel"/>
    <w:tmpl w:val="342023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A55ABE"/>
    <w:multiLevelType w:val="hybridMultilevel"/>
    <w:tmpl w:val="AA585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BC70715"/>
    <w:multiLevelType w:val="hybridMultilevel"/>
    <w:tmpl w:val="A0F44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A66209"/>
    <w:multiLevelType w:val="hybridMultilevel"/>
    <w:tmpl w:val="8A044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62867518">
    <w:abstractNumId w:val="4"/>
  </w:num>
  <w:num w:numId="2" w16cid:durableId="1259673807">
    <w:abstractNumId w:val="6"/>
  </w:num>
  <w:num w:numId="3" w16cid:durableId="693195967">
    <w:abstractNumId w:val="5"/>
  </w:num>
  <w:num w:numId="4" w16cid:durableId="676690758">
    <w:abstractNumId w:val="7"/>
  </w:num>
  <w:num w:numId="5" w16cid:durableId="2129738996">
    <w:abstractNumId w:val="1"/>
  </w:num>
  <w:num w:numId="6" w16cid:durableId="178860789">
    <w:abstractNumId w:val="2"/>
  </w:num>
  <w:num w:numId="7" w16cid:durableId="100493532">
    <w:abstractNumId w:val="0"/>
  </w:num>
  <w:num w:numId="8" w16cid:durableId="1570846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3A"/>
    <w:rsid w:val="00083EA0"/>
    <w:rsid w:val="000C4E5B"/>
    <w:rsid w:val="00120312"/>
    <w:rsid w:val="001C4B11"/>
    <w:rsid w:val="001D0231"/>
    <w:rsid w:val="001F1A10"/>
    <w:rsid w:val="00272BA8"/>
    <w:rsid w:val="002C0F02"/>
    <w:rsid w:val="002F68D8"/>
    <w:rsid w:val="003A28D9"/>
    <w:rsid w:val="003B0E58"/>
    <w:rsid w:val="00420021"/>
    <w:rsid w:val="00431098"/>
    <w:rsid w:val="00433389"/>
    <w:rsid w:val="00477367"/>
    <w:rsid w:val="004A06FA"/>
    <w:rsid w:val="004F1EF9"/>
    <w:rsid w:val="005427FC"/>
    <w:rsid w:val="00547C80"/>
    <w:rsid w:val="005E1893"/>
    <w:rsid w:val="0061043A"/>
    <w:rsid w:val="00651332"/>
    <w:rsid w:val="006715F9"/>
    <w:rsid w:val="006E2A4C"/>
    <w:rsid w:val="0088151A"/>
    <w:rsid w:val="008A3F11"/>
    <w:rsid w:val="009324C6"/>
    <w:rsid w:val="0094240B"/>
    <w:rsid w:val="0097190F"/>
    <w:rsid w:val="0097335C"/>
    <w:rsid w:val="00A401B6"/>
    <w:rsid w:val="00B03AB6"/>
    <w:rsid w:val="00B56D32"/>
    <w:rsid w:val="00BD461B"/>
    <w:rsid w:val="00C26BDE"/>
    <w:rsid w:val="00C739AC"/>
    <w:rsid w:val="00CB0BA0"/>
    <w:rsid w:val="00CF588E"/>
    <w:rsid w:val="00D464A6"/>
    <w:rsid w:val="00D8507F"/>
    <w:rsid w:val="00DD0204"/>
    <w:rsid w:val="00DD0D6A"/>
    <w:rsid w:val="00E04C8C"/>
    <w:rsid w:val="00E474D3"/>
    <w:rsid w:val="00E805EE"/>
    <w:rsid w:val="00F21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4CF3"/>
  <w15:chartTrackingRefBased/>
  <w15:docId w15:val="{895ABCFA-B17B-4248-802C-A0CC6319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4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43A"/>
    <w:pPr>
      <w:ind w:left="720"/>
      <w:contextualSpacing/>
    </w:pPr>
  </w:style>
  <w:style w:type="paragraph" w:styleId="Header">
    <w:name w:val="header"/>
    <w:basedOn w:val="Normal"/>
    <w:link w:val="HeaderChar"/>
    <w:uiPriority w:val="99"/>
    <w:unhideWhenUsed/>
    <w:rsid w:val="004200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021"/>
  </w:style>
  <w:style w:type="paragraph" w:styleId="Footer">
    <w:name w:val="footer"/>
    <w:basedOn w:val="Normal"/>
    <w:link w:val="FooterChar"/>
    <w:uiPriority w:val="99"/>
    <w:unhideWhenUsed/>
    <w:rsid w:val="004200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021"/>
  </w:style>
  <w:style w:type="table" w:customStyle="1" w:styleId="TableGrid1">
    <w:name w:val="Table Grid1"/>
    <w:basedOn w:val="TableNormal"/>
    <w:next w:val="TableGrid"/>
    <w:uiPriority w:val="59"/>
    <w:rsid w:val="0042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2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1150</Words>
  <Characters>6843</Characters>
  <Application>Microsoft Office Word</Application>
  <DocSecurity>0</DocSecurity>
  <Lines>273</Lines>
  <Paragraphs>128</Paragraphs>
  <ScaleCrop>false</ScaleCrop>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Chatham</dc:creator>
  <cp:keywords/>
  <dc:description/>
  <cp:lastModifiedBy>Sue Chatham</cp:lastModifiedBy>
  <cp:revision>9</cp:revision>
  <dcterms:created xsi:type="dcterms:W3CDTF">2024-12-10T10:40:00Z</dcterms:created>
  <dcterms:modified xsi:type="dcterms:W3CDTF">2026-02-10T15:59:00Z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etDate">
    <vt:lpwstr>2023-05-04T07:20:40Z</vt:lpwstr>
  </property>
  <property fmtid="{D5CDD505-2E9C-101B-9397-08002B2CF9AE}" pid="4" name="MSIP_Label_d0354ca5-015e-47ab-9fdb-c0a8323bc23e_Method">
    <vt:lpwstr>Privileged</vt:lpwstr>
  </property>
  <property fmtid="{D5CDD505-2E9C-101B-9397-08002B2CF9AE}" pid="5" name="MSIP_Label_d0354ca5-015e-47ab-9fdb-c0a8323bc23e_Name">
    <vt:lpwstr>d0354ca5-015e-47ab-9fdb-c0a8323bc23e</vt:lpwstr>
  </property>
  <property fmtid="{D5CDD505-2E9C-101B-9397-08002B2CF9AE}" pid="6" name="MSIP_Label_d0354ca5-015e-47ab-9fdb-c0a8323bc23e_SiteId">
    <vt:lpwstr>07ebc6c3-7074-4387-a625-b9d918ba4a97</vt:lpwstr>
  </property>
  <property fmtid="{D5CDD505-2E9C-101B-9397-08002B2CF9AE}" pid="7" name="MSIP_Label_d0354ca5-015e-47ab-9fdb-c0a8323bc23e_ActionId">
    <vt:lpwstr>28448fcd-f234-4628-99e1-c0fc8dcd4dea</vt:lpwstr>
  </property>
  <property fmtid="{D5CDD505-2E9C-101B-9397-08002B2CF9AE}" pid="8" name="MSIP_Label_d0354ca5-015e-47ab-9fdb-c0a8323bc23e_ContentBits">
    <vt:lpwstr>0</vt:lpwstr>
  </property>
</Properties>
</file>